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826852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D7AF8">
        <w:rPr>
          <w:rFonts w:ascii="Arial" w:eastAsiaTheme="minorEastAsia" w:hAnsi="Arial" w:cs="Arial" w:hint="eastAsia"/>
          <w:b/>
          <w:sz w:val="24"/>
          <w:szCs w:val="24"/>
          <w:lang w:eastAsia="zh-CN"/>
        </w:rPr>
        <w:t>4</w:t>
      </w:r>
      <w:r w:rsidR="00666F36">
        <w:rPr>
          <w:rFonts w:ascii="Arial" w:eastAsiaTheme="minorEastAsia" w:hAnsi="Arial" w:cs="Arial" w:hint="eastAsia"/>
          <w:b/>
          <w:sz w:val="24"/>
          <w:szCs w:val="24"/>
          <w:lang w:eastAsia="zh-CN"/>
        </w:rPr>
        <w:t>e-bis</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5D7AF8">
        <w:rPr>
          <w:rFonts w:ascii="Arial" w:eastAsiaTheme="minorEastAsia" w:hAnsi="Arial" w:cs="Arial" w:hint="eastAsia"/>
          <w:b/>
          <w:sz w:val="24"/>
          <w:szCs w:val="24"/>
          <w:lang w:eastAsia="zh-CN"/>
        </w:rPr>
        <w:t>20</w:t>
      </w:r>
      <w:r w:rsidR="00117151">
        <w:rPr>
          <w:rFonts w:ascii="Arial" w:eastAsiaTheme="minorEastAsia" w:hAnsi="Arial" w:cs="Arial" w:hint="eastAsia"/>
          <w:b/>
          <w:sz w:val="24"/>
          <w:szCs w:val="24"/>
          <w:lang w:eastAsia="zh-CN"/>
        </w:rPr>
        <w:t>0</w:t>
      </w:r>
      <w:r w:rsidR="00C6742E">
        <w:rPr>
          <w:rFonts w:ascii="Arial" w:eastAsiaTheme="minorEastAsia" w:hAnsi="Arial" w:cs="Arial" w:hint="eastAsia"/>
          <w:b/>
          <w:sz w:val="24"/>
          <w:szCs w:val="24"/>
          <w:lang w:eastAsia="zh-CN"/>
        </w:rPr>
        <w:t>6315</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2A5C799D" w:rsidR="00915D73" w:rsidRPr="00915D73" w:rsidRDefault="00856206" w:rsidP="00915D73">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Electrical</w:t>
      </w:r>
      <w:r>
        <w:rPr>
          <w:rFonts w:ascii="Arial" w:eastAsiaTheme="minorEastAsia" w:hAnsi="Arial" w:cs="Arial" w:hint="eastAsia"/>
          <w:b/>
          <w:sz w:val="24"/>
          <w:szCs w:val="24"/>
          <w:lang w:eastAsia="zh-CN"/>
        </w:rPr>
        <w:t xml:space="preserve"> Meeting</w:t>
      </w:r>
      <w:r>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w:t>
      </w:r>
      <w:r w:rsidR="001C4F2C">
        <w:rPr>
          <w:rFonts w:ascii="Arial" w:eastAsiaTheme="minorEastAsia" w:hAnsi="Arial" w:cs="Arial" w:hint="eastAsia"/>
          <w:b/>
          <w:sz w:val="24"/>
          <w:szCs w:val="24"/>
          <w:lang w:eastAsia="zh-CN"/>
        </w:rPr>
        <w:t>April</w:t>
      </w:r>
      <w:r w:rsidR="002C20F1">
        <w:rPr>
          <w:rFonts w:ascii="Arial" w:eastAsiaTheme="minorEastAsia" w:hAnsi="Arial" w:cs="Arial" w:hint="eastAsia"/>
          <w:b/>
          <w:sz w:val="24"/>
          <w:szCs w:val="24"/>
          <w:lang w:eastAsia="zh-CN"/>
        </w:rPr>
        <w:t>.2</w:t>
      </w:r>
      <w:r w:rsidR="001C4F2C">
        <w:rPr>
          <w:rFonts w:ascii="Arial" w:eastAsiaTheme="minorEastAsia" w:hAnsi="Arial" w:cs="Arial" w:hint="eastAsia"/>
          <w:b/>
          <w:sz w:val="24"/>
          <w:szCs w:val="24"/>
          <w:lang w:eastAsia="zh-CN"/>
        </w:rPr>
        <w:t>0</w:t>
      </w:r>
      <w:r w:rsidR="002C20F1" w:rsidRPr="002C20F1">
        <w:rPr>
          <w:rFonts w:ascii="Arial" w:eastAsiaTheme="minorEastAsia" w:hAnsi="Arial" w:cs="Arial" w:hint="eastAsia"/>
          <w:b/>
          <w:sz w:val="24"/>
          <w:szCs w:val="24"/>
          <w:vertAlign w:val="superscript"/>
          <w:lang w:eastAsia="zh-CN"/>
        </w:rPr>
        <w:t>th</w:t>
      </w:r>
      <w:r w:rsidR="002C20F1">
        <w:rPr>
          <w:rFonts w:ascii="Arial" w:eastAsiaTheme="minorEastAsia" w:hAnsi="Arial" w:cs="Arial" w:hint="eastAsia"/>
          <w:b/>
          <w:sz w:val="24"/>
          <w:szCs w:val="24"/>
          <w:lang w:eastAsia="zh-CN"/>
        </w:rPr>
        <w:t xml:space="preserve"> </w:t>
      </w:r>
      <w:r w:rsidR="002C20F1">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w:t>
      </w:r>
      <w:r w:rsidR="001C4F2C">
        <w:rPr>
          <w:rFonts w:ascii="Arial" w:eastAsiaTheme="minorEastAsia" w:hAnsi="Arial" w:cs="Arial" w:hint="eastAsia"/>
          <w:b/>
          <w:sz w:val="24"/>
          <w:szCs w:val="24"/>
          <w:lang w:eastAsia="zh-CN"/>
        </w:rPr>
        <w:t>April</w:t>
      </w:r>
      <w:r w:rsidR="002C20F1">
        <w:rPr>
          <w:rFonts w:ascii="Arial" w:eastAsiaTheme="minorEastAsia" w:hAnsi="Arial" w:cs="Arial" w:hint="eastAsia"/>
          <w:b/>
          <w:sz w:val="24"/>
          <w:szCs w:val="24"/>
          <w:lang w:eastAsia="zh-CN"/>
        </w:rPr>
        <w:t>.</w:t>
      </w:r>
      <w:r w:rsidR="001C4F2C">
        <w:rPr>
          <w:rFonts w:ascii="Arial" w:eastAsiaTheme="minorEastAsia" w:hAnsi="Arial" w:cs="Arial" w:hint="eastAsia"/>
          <w:b/>
          <w:sz w:val="24"/>
          <w:szCs w:val="24"/>
          <w:lang w:eastAsia="zh-CN"/>
        </w:rPr>
        <w:t>30</w:t>
      </w:r>
      <w:r w:rsidR="002C20F1" w:rsidRPr="002C20F1">
        <w:rPr>
          <w:rFonts w:ascii="Arial" w:eastAsiaTheme="minorEastAsia" w:hAnsi="Arial" w:cs="Arial" w:hint="eastAsia"/>
          <w:b/>
          <w:sz w:val="24"/>
          <w:szCs w:val="24"/>
          <w:vertAlign w:val="superscript"/>
          <w:lang w:eastAsia="zh-CN"/>
        </w:rPr>
        <w:t>th</w:t>
      </w:r>
    </w:p>
    <w:p w14:paraId="50D5329D" w14:textId="7C52D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68699A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B2E7B" w:rsidRPr="00AB2E7B">
        <w:rPr>
          <w:rFonts w:ascii="Arial" w:eastAsiaTheme="minorEastAsia" w:hAnsi="Arial" w:cs="Arial"/>
          <w:color w:val="000000"/>
          <w:sz w:val="22"/>
          <w:lang w:eastAsia="zh-CN"/>
        </w:rPr>
        <w:t>Test case design for Rel-16 enhanced type II codebook</w:t>
      </w:r>
    </w:p>
    <w:p w14:paraId="08CE26BB" w14:textId="27C41B8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C4F2C">
        <w:rPr>
          <w:rFonts w:ascii="Arial" w:eastAsiaTheme="minorEastAsia" w:hAnsi="Arial" w:cs="Arial" w:hint="eastAsia"/>
          <w:color w:val="000000"/>
          <w:sz w:val="22"/>
          <w:lang w:eastAsia="zh-CN"/>
        </w:rPr>
        <w:t>6</w:t>
      </w:r>
      <w:r w:rsidR="00D00B6F">
        <w:rPr>
          <w:rFonts w:ascii="Arial" w:eastAsiaTheme="minorEastAsia" w:hAnsi="Arial" w:cs="Arial" w:hint="eastAsia"/>
          <w:color w:val="000000"/>
          <w:sz w:val="22"/>
          <w:lang w:eastAsia="zh-CN"/>
        </w:rPr>
        <w:t>.11.3.3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4A0AE149" w14:textId="4268E307" w:rsidR="005D7AF8" w:rsidRDefault="00915D73" w:rsidP="00235886">
      <w:pPr>
        <w:pStyle w:val="afe"/>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1BEB5B67" w14:textId="77777777" w:rsidR="00555C1F" w:rsidRPr="00555C1F" w:rsidRDefault="00555C1F" w:rsidP="00555C1F">
      <w:pPr>
        <w:rPr>
          <w:rFonts w:asciiTheme="minorHAnsi" w:eastAsiaTheme="minorEastAsia" w:hAnsiTheme="minorHAnsi" w:cstheme="minorHAnsi"/>
          <w:color w:val="000000"/>
          <w:lang w:eastAsia="zh-CN"/>
        </w:rPr>
      </w:pPr>
      <w:r w:rsidRPr="00555C1F">
        <w:rPr>
          <w:rFonts w:asciiTheme="minorHAnsi" w:eastAsiaTheme="minorEastAsia" w:hAnsiTheme="minorHAnsi" w:cstheme="minorHAnsi"/>
          <w:color w:val="000000"/>
          <w:lang w:eastAsia="zh-CN"/>
        </w:rPr>
        <w:t>Based</w:t>
      </w:r>
      <w:r w:rsidRPr="00555C1F">
        <w:rPr>
          <w:rFonts w:asciiTheme="minorHAnsi" w:eastAsiaTheme="minorEastAsia" w:hAnsiTheme="minorHAnsi" w:cstheme="minorHAnsi" w:hint="eastAsia"/>
          <w:color w:val="000000"/>
          <w:lang w:eastAsia="zh-CN"/>
        </w:rPr>
        <w:t xml:space="preserve"> on the discussion in previous RAN4 E-meetings, overall impact on performance requirements for Rel-16 </w:t>
      </w:r>
      <w:proofErr w:type="spellStart"/>
      <w:r w:rsidRPr="00555C1F">
        <w:rPr>
          <w:rFonts w:asciiTheme="minorHAnsi" w:eastAsiaTheme="minorEastAsia" w:hAnsiTheme="minorHAnsi" w:cstheme="minorHAnsi" w:hint="eastAsia"/>
          <w:color w:val="000000"/>
          <w:lang w:eastAsia="zh-CN"/>
        </w:rPr>
        <w:t>eMIMO</w:t>
      </w:r>
      <w:proofErr w:type="spellEnd"/>
      <w:r w:rsidRPr="00555C1F">
        <w:rPr>
          <w:rFonts w:asciiTheme="minorHAnsi" w:eastAsiaTheme="minorEastAsia" w:hAnsiTheme="minorHAnsi" w:cstheme="minorHAnsi" w:hint="eastAsia"/>
          <w:color w:val="000000"/>
          <w:lang w:eastAsia="zh-CN"/>
        </w:rPr>
        <w:t xml:space="preserve"> features as summarized below:</w:t>
      </w:r>
    </w:p>
    <w:tbl>
      <w:tblPr>
        <w:tblStyle w:val="afd"/>
        <w:tblW w:w="10054" w:type="dxa"/>
        <w:jc w:val="center"/>
        <w:tblLook w:val="04A0" w:firstRow="1" w:lastRow="0" w:firstColumn="1" w:lastColumn="0" w:noHBand="0" w:noVBand="1"/>
      </w:tblPr>
      <w:tblGrid>
        <w:gridCol w:w="1399"/>
        <w:gridCol w:w="3742"/>
        <w:gridCol w:w="1442"/>
        <w:gridCol w:w="1666"/>
        <w:gridCol w:w="1805"/>
      </w:tblGrid>
      <w:tr w:rsidR="00555C1F" w:rsidRPr="000D55CC" w14:paraId="7829D02F" w14:textId="77777777" w:rsidTr="00CC0C66">
        <w:trPr>
          <w:trHeight w:val="233"/>
          <w:jc w:val="center"/>
        </w:trPr>
        <w:tc>
          <w:tcPr>
            <w:tcW w:w="5141" w:type="dxa"/>
            <w:gridSpan w:val="2"/>
            <w:vMerge w:val="restart"/>
          </w:tcPr>
          <w:p w14:paraId="2F1E4AB2" w14:textId="77777777" w:rsidR="00555C1F" w:rsidRPr="000D55CC" w:rsidRDefault="00555C1F" w:rsidP="00CC0C66">
            <w:pPr>
              <w:jc w:val="center"/>
              <w:rPr>
                <w:rFonts w:asciiTheme="minorHAnsi" w:hAnsiTheme="minorHAnsi" w:cstheme="minorHAnsi"/>
                <w:sz w:val="16"/>
                <w:szCs w:val="16"/>
              </w:rPr>
            </w:pPr>
            <w:r w:rsidRPr="000D55CC">
              <w:rPr>
                <w:rFonts w:asciiTheme="minorHAnsi" w:hAnsiTheme="minorHAnsi" w:cstheme="minorHAnsi"/>
                <w:sz w:val="16"/>
                <w:szCs w:val="16"/>
              </w:rPr>
              <w:t>Sub-items</w:t>
            </w:r>
          </w:p>
        </w:tc>
        <w:tc>
          <w:tcPr>
            <w:tcW w:w="1442" w:type="dxa"/>
            <w:vMerge w:val="restart"/>
          </w:tcPr>
          <w:p w14:paraId="3824650F" w14:textId="77777777" w:rsidR="00555C1F" w:rsidRPr="000D55CC" w:rsidRDefault="00555C1F" w:rsidP="00CC0C66">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 xml:space="preserve">BS </w:t>
            </w:r>
            <w:proofErr w:type="spellStart"/>
            <w:r w:rsidRPr="000D55CC">
              <w:rPr>
                <w:rFonts w:asciiTheme="minorHAnsi" w:eastAsiaTheme="minorEastAsia" w:hAnsiTheme="minorHAnsi" w:cstheme="minorHAnsi"/>
                <w:sz w:val="16"/>
                <w:szCs w:val="16"/>
                <w:lang w:eastAsia="zh-CN"/>
              </w:rPr>
              <w:t>Demod</w:t>
            </w:r>
            <w:proofErr w:type="spellEnd"/>
            <w:r w:rsidRPr="000D55CC">
              <w:rPr>
                <w:rFonts w:asciiTheme="minorHAnsi" w:eastAsiaTheme="minorEastAsia" w:hAnsiTheme="minorHAnsi" w:cstheme="minorHAnsi"/>
                <w:sz w:val="16"/>
                <w:szCs w:val="16"/>
                <w:lang w:eastAsia="zh-CN"/>
              </w:rPr>
              <w:t xml:space="preserve"> </w:t>
            </w:r>
          </w:p>
        </w:tc>
        <w:tc>
          <w:tcPr>
            <w:tcW w:w="3471" w:type="dxa"/>
            <w:gridSpan w:val="2"/>
          </w:tcPr>
          <w:p w14:paraId="6745B47B" w14:textId="77777777" w:rsidR="00555C1F" w:rsidRPr="000D55CC" w:rsidRDefault="00555C1F" w:rsidP="00CC0C66">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UE Performance</w:t>
            </w:r>
          </w:p>
        </w:tc>
      </w:tr>
      <w:tr w:rsidR="00555C1F" w:rsidRPr="000D55CC" w14:paraId="12BA86D3" w14:textId="77777777" w:rsidTr="00CC0C66">
        <w:trPr>
          <w:trHeight w:val="128"/>
          <w:jc w:val="center"/>
        </w:trPr>
        <w:tc>
          <w:tcPr>
            <w:tcW w:w="5141" w:type="dxa"/>
            <w:gridSpan w:val="2"/>
            <w:vMerge/>
          </w:tcPr>
          <w:p w14:paraId="7724A4CA" w14:textId="77777777" w:rsidR="00555C1F" w:rsidRPr="000D55CC" w:rsidRDefault="00555C1F" w:rsidP="00CC0C66">
            <w:pPr>
              <w:jc w:val="center"/>
              <w:rPr>
                <w:rFonts w:asciiTheme="minorHAnsi" w:hAnsiTheme="minorHAnsi" w:cstheme="minorHAnsi"/>
                <w:sz w:val="16"/>
                <w:szCs w:val="16"/>
              </w:rPr>
            </w:pPr>
          </w:p>
        </w:tc>
        <w:tc>
          <w:tcPr>
            <w:tcW w:w="1442" w:type="dxa"/>
            <w:vMerge/>
          </w:tcPr>
          <w:p w14:paraId="53D2D430" w14:textId="77777777" w:rsidR="00555C1F" w:rsidRPr="000D55CC" w:rsidRDefault="00555C1F" w:rsidP="00CC0C66">
            <w:pPr>
              <w:jc w:val="center"/>
              <w:rPr>
                <w:rFonts w:asciiTheme="minorHAnsi" w:hAnsiTheme="minorHAnsi" w:cstheme="minorHAnsi"/>
                <w:sz w:val="16"/>
                <w:szCs w:val="16"/>
              </w:rPr>
            </w:pPr>
          </w:p>
        </w:tc>
        <w:tc>
          <w:tcPr>
            <w:tcW w:w="1666" w:type="dxa"/>
          </w:tcPr>
          <w:p w14:paraId="5A232A8D" w14:textId="77777777" w:rsidR="00555C1F" w:rsidRPr="000D55CC" w:rsidRDefault="00555C1F" w:rsidP="00CC0C66">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 xml:space="preserve">UE </w:t>
            </w:r>
            <w:proofErr w:type="spellStart"/>
            <w:r w:rsidRPr="000D55CC">
              <w:rPr>
                <w:rFonts w:asciiTheme="minorHAnsi" w:eastAsiaTheme="minorEastAsia" w:hAnsiTheme="minorHAnsi" w:cstheme="minorHAnsi"/>
                <w:sz w:val="16"/>
                <w:szCs w:val="16"/>
                <w:lang w:eastAsia="zh-CN"/>
              </w:rPr>
              <w:t>Demod</w:t>
            </w:r>
            <w:proofErr w:type="spellEnd"/>
          </w:p>
        </w:tc>
        <w:tc>
          <w:tcPr>
            <w:tcW w:w="1805" w:type="dxa"/>
          </w:tcPr>
          <w:p w14:paraId="12243965" w14:textId="77777777" w:rsidR="00555C1F" w:rsidRPr="000D55CC" w:rsidRDefault="00555C1F" w:rsidP="00CC0C66">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CSI</w:t>
            </w:r>
          </w:p>
        </w:tc>
      </w:tr>
      <w:tr w:rsidR="00555C1F" w:rsidRPr="000D55CC" w14:paraId="4D56F6FB" w14:textId="77777777" w:rsidTr="00CC0C66">
        <w:trPr>
          <w:trHeight w:val="254"/>
          <w:jc w:val="center"/>
        </w:trPr>
        <w:tc>
          <w:tcPr>
            <w:tcW w:w="5141" w:type="dxa"/>
            <w:gridSpan w:val="2"/>
          </w:tcPr>
          <w:p w14:paraId="18D309CC" w14:textId="77777777" w:rsidR="00555C1F" w:rsidRPr="000D55CC" w:rsidRDefault="00555C1F" w:rsidP="00CC0C66">
            <w:pPr>
              <w:rPr>
                <w:rFonts w:asciiTheme="minorHAnsi" w:hAnsiTheme="minorHAnsi" w:cstheme="minorHAnsi"/>
                <w:sz w:val="16"/>
                <w:szCs w:val="16"/>
              </w:rPr>
            </w:pPr>
            <w:r w:rsidRPr="000D55CC">
              <w:rPr>
                <w:rFonts w:asciiTheme="minorHAnsi" w:hAnsiTheme="minorHAnsi" w:cstheme="minorHAnsi"/>
                <w:sz w:val="16"/>
                <w:szCs w:val="16"/>
              </w:rPr>
              <w:t>Item 1: CSI enhancement for MU-MIMO</w:t>
            </w:r>
          </w:p>
        </w:tc>
        <w:tc>
          <w:tcPr>
            <w:tcW w:w="1442" w:type="dxa"/>
          </w:tcPr>
          <w:p w14:paraId="732B92F9" w14:textId="77777777" w:rsidR="00555C1F" w:rsidRPr="000D55CC" w:rsidRDefault="00555C1F" w:rsidP="00CC0C66">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c>
          <w:tcPr>
            <w:tcW w:w="1666" w:type="dxa"/>
          </w:tcPr>
          <w:p w14:paraId="69B25FAD" w14:textId="77777777" w:rsidR="00555C1F" w:rsidRPr="000D55CC" w:rsidRDefault="00555C1F" w:rsidP="00CC0C66">
            <w:pPr>
              <w:jc w:val="center"/>
              <w:rPr>
                <w:rFonts w:asciiTheme="minorHAnsi" w:eastAsiaTheme="minorEastAsia" w:hAnsiTheme="minorHAnsi" w:cstheme="minorHAnsi"/>
                <w:sz w:val="16"/>
                <w:szCs w:val="16"/>
                <w:highlight w:val="yellow"/>
                <w:lang w:eastAsia="zh-CN"/>
              </w:rPr>
            </w:pPr>
            <w:r w:rsidRPr="000D55CC">
              <w:rPr>
                <w:rFonts w:asciiTheme="minorHAnsi" w:eastAsiaTheme="minorEastAsia" w:hAnsiTheme="minorHAnsi" w:cstheme="minorHAnsi"/>
                <w:sz w:val="16"/>
                <w:szCs w:val="16"/>
                <w:highlight w:val="yellow"/>
                <w:lang w:eastAsia="zh-CN"/>
              </w:rPr>
              <w:t>NO</w:t>
            </w:r>
          </w:p>
        </w:tc>
        <w:tc>
          <w:tcPr>
            <w:tcW w:w="1805" w:type="dxa"/>
          </w:tcPr>
          <w:p w14:paraId="7B0D6E8C" w14:textId="77777777" w:rsidR="00555C1F" w:rsidRPr="000D55CC" w:rsidRDefault="00555C1F" w:rsidP="00CC0C66">
            <w:pPr>
              <w:jc w:val="center"/>
              <w:rPr>
                <w:rFonts w:asciiTheme="minorHAnsi" w:hAnsiTheme="minorHAnsi" w:cstheme="minorHAnsi"/>
                <w:sz w:val="16"/>
                <w:szCs w:val="16"/>
              </w:rPr>
            </w:pPr>
            <w:r w:rsidRPr="000D55CC">
              <w:rPr>
                <w:rFonts w:asciiTheme="minorHAnsi" w:hAnsiTheme="minorHAnsi" w:cstheme="minorHAnsi"/>
                <w:sz w:val="16"/>
                <w:szCs w:val="16"/>
                <w:highlight w:val="yellow"/>
              </w:rPr>
              <w:t>Yes</w:t>
            </w:r>
          </w:p>
        </w:tc>
      </w:tr>
      <w:tr w:rsidR="00555C1F" w:rsidRPr="000D55CC" w14:paraId="54F7CEB6" w14:textId="77777777" w:rsidTr="00CC0C66">
        <w:trPr>
          <w:trHeight w:val="230"/>
          <w:jc w:val="center"/>
        </w:trPr>
        <w:tc>
          <w:tcPr>
            <w:tcW w:w="1399" w:type="dxa"/>
            <w:vMerge w:val="restart"/>
          </w:tcPr>
          <w:p w14:paraId="1C4DDA6C" w14:textId="77777777" w:rsidR="00555C1F" w:rsidRPr="000D55CC" w:rsidRDefault="00555C1F" w:rsidP="00CC0C66">
            <w:pPr>
              <w:rPr>
                <w:rFonts w:asciiTheme="minorHAnsi" w:hAnsiTheme="minorHAnsi" w:cstheme="minorHAnsi"/>
                <w:sz w:val="16"/>
                <w:szCs w:val="16"/>
              </w:rPr>
            </w:pPr>
            <w:r w:rsidRPr="000D55CC">
              <w:rPr>
                <w:rFonts w:asciiTheme="minorHAnsi" w:hAnsiTheme="minorHAnsi" w:cstheme="minorHAnsi"/>
                <w:sz w:val="16"/>
                <w:szCs w:val="16"/>
              </w:rPr>
              <w:t>Item 2: Multi-TRP/Panel transmission</w:t>
            </w:r>
          </w:p>
        </w:tc>
        <w:tc>
          <w:tcPr>
            <w:tcW w:w="3742" w:type="dxa"/>
          </w:tcPr>
          <w:p w14:paraId="71C10F8A" w14:textId="77777777" w:rsidR="00555C1F" w:rsidRPr="000D55CC" w:rsidRDefault="00555C1F" w:rsidP="00CC0C66">
            <w:pP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Single DCI based transmission (eMBB)</w:t>
            </w:r>
          </w:p>
        </w:tc>
        <w:tc>
          <w:tcPr>
            <w:tcW w:w="1442" w:type="dxa"/>
          </w:tcPr>
          <w:p w14:paraId="167E04B7" w14:textId="77777777" w:rsidR="00555C1F" w:rsidRPr="000D55CC" w:rsidRDefault="00555C1F" w:rsidP="00CC0C66">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c>
          <w:tcPr>
            <w:tcW w:w="1666" w:type="dxa"/>
          </w:tcPr>
          <w:p w14:paraId="7B87A363" w14:textId="77777777" w:rsidR="00555C1F" w:rsidRPr="000D55CC" w:rsidRDefault="00555C1F" w:rsidP="00CC0C66">
            <w:pPr>
              <w:jc w:val="center"/>
              <w:rPr>
                <w:rFonts w:asciiTheme="minorHAnsi" w:eastAsiaTheme="minorEastAsia" w:hAnsiTheme="minorHAnsi" w:cstheme="minorHAnsi"/>
                <w:sz w:val="16"/>
                <w:szCs w:val="16"/>
                <w:highlight w:val="yellow"/>
                <w:lang w:eastAsia="zh-CN"/>
              </w:rPr>
            </w:pPr>
            <w:r w:rsidRPr="000D55CC">
              <w:rPr>
                <w:rFonts w:asciiTheme="minorHAnsi" w:eastAsiaTheme="minorEastAsia" w:hAnsiTheme="minorHAnsi" w:cstheme="minorHAnsi"/>
                <w:sz w:val="16"/>
                <w:szCs w:val="16"/>
                <w:highlight w:val="yellow"/>
                <w:lang w:eastAsia="zh-CN"/>
              </w:rPr>
              <w:t>FFS</w:t>
            </w:r>
          </w:p>
        </w:tc>
        <w:tc>
          <w:tcPr>
            <w:tcW w:w="1805" w:type="dxa"/>
          </w:tcPr>
          <w:p w14:paraId="1D941509" w14:textId="77777777" w:rsidR="00555C1F" w:rsidRPr="000D55CC" w:rsidRDefault="00555C1F" w:rsidP="00CC0C66">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r>
      <w:tr w:rsidR="00555C1F" w:rsidRPr="000D55CC" w14:paraId="391373DC" w14:textId="77777777" w:rsidTr="00CC0C66">
        <w:trPr>
          <w:trHeight w:val="230"/>
          <w:jc w:val="center"/>
        </w:trPr>
        <w:tc>
          <w:tcPr>
            <w:tcW w:w="1399" w:type="dxa"/>
            <w:vMerge/>
          </w:tcPr>
          <w:p w14:paraId="41C21128" w14:textId="77777777" w:rsidR="00555C1F" w:rsidRPr="000D55CC" w:rsidRDefault="00555C1F" w:rsidP="00CC0C66">
            <w:pPr>
              <w:rPr>
                <w:rFonts w:asciiTheme="minorHAnsi" w:hAnsiTheme="minorHAnsi" w:cstheme="minorHAnsi"/>
                <w:sz w:val="16"/>
                <w:szCs w:val="16"/>
              </w:rPr>
            </w:pPr>
          </w:p>
        </w:tc>
        <w:tc>
          <w:tcPr>
            <w:tcW w:w="3742" w:type="dxa"/>
          </w:tcPr>
          <w:p w14:paraId="4D18FABB" w14:textId="77777777" w:rsidR="00555C1F" w:rsidRPr="000D55CC" w:rsidRDefault="00555C1F" w:rsidP="00CC0C66">
            <w:pP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Multi-DCI based transmission (eMBB)</w:t>
            </w:r>
          </w:p>
        </w:tc>
        <w:tc>
          <w:tcPr>
            <w:tcW w:w="1442" w:type="dxa"/>
          </w:tcPr>
          <w:p w14:paraId="5257B18C" w14:textId="77777777" w:rsidR="00555C1F" w:rsidRPr="000D55CC" w:rsidRDefault="00555C1F" w:rsidP="00CC0C66">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c>
          <w:tcPr>
            <w:tcW w:w="1666" w:type="dxa"/>
          </w:tcPr>
          <w:p w14:paraId="09432AFE" w14:textId="77777777" w:rsidR="00555C1F" w:rsidRPr="000D55CC" w:rsidRDefault="00555C1F" w:rsidP="00CC0C66">
            <w:pPr>
              <w:jc w:val="center"/>
              <w:rPr>
                <w:rFonts w:asciiTheme="minorHAnsi" w:eastAsiaTheme="minorEastAsia" w:hAnsiTheme="minorHAnsi" w:cstheme="minorHAnsi"/>
                <w:sz w:val="16"/>
                <w:szCs w:val="16"/>
                <w:highlight w:val="yellow"/>
                <w:lang w:eastAsia="zh-CN"/>
              </w:rPr>
            </w:pPr>
            <w:r w:rsidRPr="000D55CC">
              <w:rPr>
                <w:rFonts w:asciiTheme="minorHAnsi" w:eastAsiaTheme="minorEastAsia" w:hAnsiTheme="minorHAnsi" w:cstheme="minorHAnsi"/>
                <w:sz w:val="16"/>
                <w:szCs w:val="16"/>
                <w:highlight w:val="yellow"/>
                <w:lang w:eastAsia="zh-CN"/>
              </w:rPr>
              <w:t>Yes</w:t>
            </w:r>
          </w:p>
        </w:tc>
        <w:tc>
          <w:tcPr>
            <w:tcW w:w="1805" w:type="dxa"/>
          </w:tcPr>
          <w:p w14:paraId="70D511A9" w14:textId="77777777" w:rsidR="00555C1F" w:rsidRPr="000D55CC" w:rsidRDefault="00555C1F" w:rsidP="00CC0C66">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r>
      <w:tr w:rsidR="00555C1F" w:rsidRPr="000D55CC" w14:paraId="5F528FD6" w14:textId="77777777" w:rsidTr="00CC0C66">
        <w:trPr>
          <w:trHeight w:val="230"/>
          <w:jc w:val="center"/>
        </w:trPr>
        <w:tc>
          <w:tcPr>
            <w:tcW w:w="1399" w:type="dxa"/>
            <w:vMerge/>
          </w:tcPr>
          <w:p w14:paraId="3A509551" w14:textId="77777777" w:rsidR="00555C1F" w:rsidRPr="000D55CC" w:rsidRDefault="00555C1F" w:rsidP="00CC0C66">
            <w:pPr>
              <w:rPr>
                <w:rFonts w:asciiTheme="minorHAnsi" w:hAnsiTheme="minorHAnsi" w:cstheme="minorHAnsi"/>
                <w:sz w:val="16"/>
                <w:szCs w:val="16"/>
              </w:rPr>
            </w:pPr>
          </w:p>
        </w:tc>
        <w:tc>
          <w:tcPr>
            <w:tcW w:w="3742" w:type="dxa"/>
          </w:tcPr>
          <w:p w14:paraId="407D0876" w14:textId="77777777" w:rsidR="00555C1F" w:rsidRPr="000D55CC" w:rsidRDefault="00555C1F" w:rsidP="00CC0C66">
            <w:pP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Single DCI based transmission schemes for URLLC</w:t>
            </w:r>
          </w:p>
        </w:tc>
        <w:tc>
          <w:tcPr>
            <w:tcW w:w="1442" w:type="dxa"/>
          </w:tcPr>
          <w:p w14:paraId="17BA6E03" w14:textId="77777777" w:rsidR="00555C1F" w:rsidRPr="000D55CC" w:rsidRDefault="00555C1F" w:rsidP="00CC0C66">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c>
          <w:tcPr>
            <w:tcW w:w="1666" w:type="dxa"/>
          </w:tcPr>
          <w:p w14:paraId="661B2614" w14:textId="77777777" w:rsidR="00555C1F" w:rsidRPr="000D55CC" w:rsidRDefault="00555C1F" w:rsidP="00CC0C66">
            <w:pPr>
              <w:jc w:val="center"/>
              <w:rPr>
                <w:rFonts w:asciiTheme="minorHAnsi" w:eastAsiaTheme="minorEastAsia" w:hAnsiTheme="minorHAnsi" w:cstheme="minorHAnsi"/>
                <w:sz w:val="16"/>
                <w:szCs w:val="16"/>
                <w:highlight w:val="yellow"/>
                <w:lang w:eastAsia="zh-CN"/>
              </w:rPr>
            </w:pPr>
            <w:r w:rsidRPr="000D55CC">
              <w:rPr>
                <w:rFonts w:asciiTheme="minorHAnsi" w:eastAsiaTheme="minorEastAsia" w:hAnsiTheme="minorHAnsi" w:cstheme="minorHAnsi"/>
                <w:sz w:val="16"/>
                <w:szCs w:val="16"/>
                <w:highlight w:val="yellow"/>
                <w:lang w:eastAsia="zh-CN"/>
              </w:rPr>
              <w:t>FFS</w:t>
            </w:r>
          </w:p>
        </w:tc>
        <w:tc>
          <w:tcPr>
            <w:tcW w:w="1805" w:type="dxa"/>
          </w:tcPr>
          <w:p w14:paraId="3A90C7ED" w14:textId="77777777" w:rsidR="00555C1F" w:rsidRPr="000D55CC" w:rsidRDefault="00555C1F" w:rsidP="00CC0C66">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r>
      <w:tr w:rsidR="00555C1F" w:rsidRPr="000D55CC" w14:paraId="1F4F7417" w14:textId="77777777" w:rsidTr="00CC0C66">
        <w:trPr>
          <w:trHeight w:val="288"/>
          <w:jc w:val="center"/>
        </w:trPr>
        <w:tc>
          <w:tcPr>
            <w:tcW w:w="1399" w:type="dxa"/>
            <w:vMerge w:val="restart"/>
          </w:tcPr>
          <w:p w14:paraId="7D64DC2E" w14:textId="77777777" w:rsidR="00555C1F" w:rsidRPr="000D55CC" w:rsidRDefault="00555C1F" w:rsidP="00CC0C66">
            <w:pPr>
              <w:rPr>
                <w:rFonts w:asciiTheme="minorHAnsi" w:hAnsiTheme="minorHAnsi" w:cstheme="minorHAnsi"/>
                <w:sz w:val="16"/>
                <w:szCs w:val="16"/>
              </w:rPr>
            </w:pPr>
            <w:r w:rsidRPr="000D55CC">
              <w:rPr>
                <w:rFonts w:asciiTheme="minorHAnsi" w:hAnsiTheme="minorHAnsi" w:cstheme="minorHAnsi"/>
                <w:sz w:val="16"/>
                <w:szCs w:val="16"/>
              </w:rPr>
              <w:t>Item3:Beam management enhancement</w:t>
            </w:r>
          </w:p>
        </w:tc>
        <w:tc>
          <w:tcPr>
            <w:tcW w:w="3742" w:type="dxa"/>
          </w:tcPr>
          <w:p w14:paraId="215FCFF1" w14:textId="77777777" w:rsidR="00555C1F" w:rsidRPr="000D55CC" w:rsidRDefault="00555C1F" w:rsidP="00CC0C66">
            <w:pPr>
              <w:rPr>
                <w:rFonts w:asciiTheme="minorHAnsi" w:eastAsiaTheme="minorEastAsia" w:hAnsiTheme="minorHAnsi" w:cstheme="minorHAnsi"/>
                <w:sz w:val="16"/>
                <w:szCs w:val="16"/>
                <w:lang w:eastAsia="zh-CN"/>
              </w:rPr>
            </w:pPr>
            <w:r w:rsidRPr="000D55CC">
              <w:rPr>
                <w:rFonts w:asciiTheme="minorHAnsi" w:hAnsiTheme="minorHAnsi" w:cstheme="minorHAnsi"/>
                <w:sz w:val="16"/>
                <w:szCs w:val="16"/>
              </w:rPr>
              <w:t>Item3a: L1-SINR</w:t>
            </w:r>
            <w:r w:rsidRPr="000D55CC">
              <w:rPr>
                <w:rFonts w:asciiTheme="minorHAnsi" w:eastAsiaTheme="minorEastAsia" w:hAnsiTheme="minorHAnsi" w:cstheme="minorHAnsi"/>
                <w:sz w:val="16"/>
                <w:szCs w:val="16"/>
                <w:lang w:eastAsia="zh-CN"/>
              </w:rPr>
              <w:t xml:space="preserve"> measurement</w:t>
            </w:r>
          </w:p>
        </w:tc>
        <w:tc>
          <w:tcPr>
            <w:tcW w:w="1442" w:type="dxa"/>
          </w:tcPr>
          <w:p w14:paraId="73B91482" w14:textId="77777777" w:rsidR="00555C1F" w:rsidRPr="000D55CC" w:rsidRDefault="00555C1F" w:rsidP="00CC0C66">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c>
          <w:tcPr>
            <w:tcW w:w="1666" w:type="dxa"/>
          </w:tcPr>
          <w:p w14:paraId="1E54B5C4" w14:textId="77777777" w:rsidR="00555C1F" w:rsidRPr="000D55CC" w:rsidRDefault="00555C1F" w:rsidP="00CC0C66">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c>
          <w:tcPr>
            <w:tcW w:w="1805" w:type="dxa"/>
          </w:tcPr>
          <w:p w14:paraId="32CDE178" w14:textId="77777777" w:rsidR="00555C1F" w:rsidRPr="000D55CC" w:rsidRDefault="00555C1F" w:rsidP="00CC0C66">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r>
      <w:tr w:rsidR="00555C1F" w:rsidRPr="000D55CC" w14:paraId="31698688" w14:textId="77777777" w:rsidTr="00CC0C66">
        <w:trPr>
          <w:trHeight w:val="247"/>
          <w:jc w:val="center"/>
        </w:trPr>
        <w:tc>
          <w:tcPr>
            <w:tcW w:w="1399" w:type="dxa"/>
            <w:vMerge/>
          </w:tcPr>
          <w:p w14:paraId="4625525F" w14:textId="77777777" w:rsidR="00555C1F" w:rsidRPr="000D55CC" w:rsidRDefault="00555C1F" w:rsidP="00CC0C66">
            <w:pPr>
              <w:rPr>
                <w:rFonts w:asciiTheme="minorHAnsi" w:hAnsiTheme="minorHAnsi" w:cstheme="minorHAnsi"/>
                <w:sz w:val="16"/>
                <w:szCs w:val="16"/>
              </w:rPr>
            </w:pPr>
          </w:p>
        </w:tc>
        <w:tc>
          <w:tcPr>
            <w:tcW w:w="3742" w:type="dxa"/>
          </w:tcPr>
          <w:p w14:paraId="20D5F34F" w14:textId="77777777" w:rsidR="00555C1F" w:rsidRPr="000D55CC" w:rsidRDefault="00555C1F" w:rsidP="00CC0C66">
            <w:pPr>
              <w:rPr>
                <w:rFonts w:asciiTheme="minorHAnsi" w:hAnsiTheme="minorHAnsi" w:cstheme="minorHAnsi"/>
                <w:sz w:val="16"/>
                <w:szCs w:val="16"/>
              </w:rPr>
            </w:pPr>
            <w:r w:rsidRPr="000D55CC">
              <w:rPr>
                <w:rFonts w:asciiTheme="minorHAnsi" w:hAnsiTheme="minorHAnsi" w:cstheme="minorHAnsi"/>
                <w:sz w:val="16"/>
                <w:szCs w:val="16"/>
              </w:rPr>
              <w:t xml:space="preserve">Item3b: BFR for </w:t>
            </w:r>
            <w:proofErr w:type="spellStart"/>
            <w:r w:rsidRPr="000D55CC">
              <w:rPr>
                <w:rFonts w:asciiTheme="minorHAnsi" w:hAnsiTheme="minorHAnsi" w:cstheme="minorHAnsi"/>
                <w:sz w:val="16"/>
                <w:szCs w:val="16"/>
              </w:rPr>
              <w:t>Scell</w:t>
            </w:r>
            <w:proofErr w:type="spellEnd"/>
          </w:p>
        </w:tc>
        <w:tc>
          <w:tcPr>
            <w:tcW w:w="1442" w:type="dxa"/>
          </w:tcPr>
          <w:p w14:paraId="4AE3EDA6" w14:textId="77777777" w:rsidR="00555C1F" w:rsidRPr="000D55CC" w:rsidRDefault="00555C1F" w:rsidP="00CC0C66">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c>
          <w:tcPr>
            <w:tcW w:w="1666" w:type="dxa"/>
          </w:tcPr>
          <w:p w14:paraId="2520CBE1" w14:textId="77777777" w:rsidR="00555C1F" w:rsidRPr="000D55CC" w:rsidRDefault="00555C1F" w:rsidP="00CC0C66">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c>
          <w:tcPr>
            <w:tcW w:w="1805" w:type="dxa"/>
          </w:tcPr>
          <w:p w14:paraId="763A30A8" w14:textId="77777777" w:rsidR="00555C1F" w:rsidRPr="000D55CC" w:rsidRDefault="00555C1F" w:rsidP="00CC0C66">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r>
      <w:tr w:rsidR="00555C1F" w:rsidRPr="000D55CC" w14:paraId="2180B44F" w14:textId="77777777" w:rsidTr="00CC0C66">
        <w:trPr>
          <w:trHeight w:val="247"/>
          <w:jc w:val="center"/>
        </w:trPr>
        <w:tc>
          <w:tcPr>
            <w:tcW w:w="1399" w:type="dxa"/>
            <w:vMerge/>
          </w:tcPr>
          <w:p w14:paraId="385ADFA8" w14:textId="77777777" w:rsidR="00555C1F" w:rsidRPr="000D55CC" w:rsidRDefault="00555C1F" w:rsidP="00CC0C66">
            <w:pPr>
              <w:rPr>
                <w:rFonts w:asciiTheme="minorHAnsi" w:hAnsiTheme="minorHAnsi" w:cstheme="minorHAnsi"/>
                <w:sz w:val="16"/>
                <w:szCs w:val="16"/>
              </w:rPr>
            </w:pPr>
          </w:p>
        </w:tc>
        <w:tc>
          <w:tcPr>
            <w:tcW w:w="3742" w:type="dxa"/>
            <w:tcBorders>
              <w:bottom w:val="single" w:sz="4" w:space="0" w:color="auto"/>
            </w:tcBorders>
          </w:tcPr>
          <w:p w14:paraId="1142F81E" w14:textId="77777777" w:rsidR="00555C1F" w:rsidRPr="000D55CC" w:rsidRDefault="00555C1F" w:rsidP="00CC0C66">
            <w:pPr>
              <w:rPr>
                <w:rFonts w:asciiTheme="minorHAnsi" w:hAnsiTheme="minorHAnsi" w:cstheme="minorHAnsi"/>
                <w:sz w:val="16"/>
                <w:szCs w:val="16"/>
              </w:rPr>
            </w:pPr>
            <w:r w:rsidRPr="000D55CC">
              <w:rPr>
                <w:rFonts w:asciiTheme="minorHAnsi" w:hAnsiTheme="minorHAnsi" w:cstheme="minorHAnsi"/>
                <w:sz w:val="16"/>
                <w:szCs w:val="16"/>
              </w:rPr>
              <w:t>Item3c: DL/UL beam indication with reduced latency and overhead</w:t>
            </w:r>
          </w:p>
        </w:tc>
        <w:tc>
          <w:tcPr>
            <w:tcW w:w="1442" w:type="dxa"/>
            <w:tcBorders>
              <w:bottom w:val="single" w:sz="4" w:space="0" w:color="auto"/>
            </w:tcBorders>
          </w:tcPr>
          <w:p w14:paraId="51354055" w14:textId="77777777" w:rsidR="00555C1F" w:rsidRPr="000D55CC" w:rsidRDefault="00555C1F" w:rsidP="00CC0C66">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c>
          <w:tcPr>
            <w:tcW w:w="1666" w:type="dxa"/>
            <w:tcBorders>
              <w:bottom w:val="single" w:sz="4" w:space="0" w:color="auto"/>
            </w:tcBorders>
          </w:tcPr>
          <w:p w14:paraId="02F1E7E1" w14:textId="77777777" w:rsidR="00555C1F" w:rsidRPr="000D55CC" w:rsidRDefault="00555C1F" w:rsidP="00CC0C66">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c>
          <w:tcPr>
            <w:tcW w:w="1805" w:type="dxa"/>
            <w:tcBorders>
              <w:bottom w:val="single" w:sz="4" w:space="0" w:color="auto"/>
            </w:tcBorders>
          </w:tcPr>
          <w:p w14:paraId="155964E7" w14:textId="77777777" w:rsidR="00555C1F" w:rsidRPr="000D55CC" w:rsidRDefault="00555C1F" w:rsidP="00CC0C66">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r>
      <w:tr w:rsidR="00555C1F" w:rsidRPr="000D55CC" w14:paraId="24F1882D" w14:textId="77777777" w:rsidTr="00CC0C66">
        <w:trPr>
          <w:trHeight w:val="246"/>
          <w:jc w:val="center"/>
        </w:trPr>
        <w:tc>
          <w:tcPr>
            <w:tcW w:w="5141" w:type="dxa"/>
            <w:gridSpan w:val="2"/>
          </w:tcPr>
          <w:p w14:paraId="619202A1" w14:textId="77777777" w:rsidR="00555C1F" w:rsidRPr="000D55CC" w:rsidRDefault="00555C1F" w:rsidP="00CC0C66">
            <w:pPr>
              <w:rPr>
                <w:rFonts w:asciiTheme="minorHAnsi" w:eastAsiaTheme="minorEastAsia" w:hAnsiTheme="minorHAnsi" w:cstheme="minorHAnsi"/>
                <w:sz w:val="16"/>
                <w:szCs w:val="16"/>
                <w:highlight w:val="lightGray"/>
                <w:lang w:eastAsia="zh-CN"/>
              </w:rPr>
            </w:pPr>
            <w:r w:rsidRPr="000D55CC">
              <w:rPr>
                <w:rFonts w:asciiTheme="minorHAnsi" w:hAnsiTheme="minorHAnsi" w:cstheme="minorHAnsi"/>
                <w:sz w:val="16"/>
                <w:szCs w:val="16"/>
              </w:rPr>
              <w:t>Item4: Full TX power UL transmission</w:t>
            </w:r>
          </w:p>
        </w:tc>
        <w:tc>
          <w:tcPr>
            <w:tcW w:w="1442" w:type="dxa"/>
          </w:tcPr>
          <w:p w14:paraId="397BC2B7" w14:textId="77777777" w:rsidR="00555C1F" w:rsidRPr="000D55CC" w:rsidRDefault="00555C1F" w:rsidP="00CC0C66">
            <w:pPr>
              <w:jc w:val="center"/>
              <w:rPr>
                <w:rFonts w:asciiTheme="minorHAnsi" w:eastAsiaTheme="minorEastAsia" w:hAnsiTheme="minorHAnsi" w:cstheme="minorHAnsi"/>
                <w:sz w:val="16"/>
                <w:szCs w:val="16"/>
                <w:lang w:eastAsia="zh-CN"/>
              </w:rPr>
            </w:pPr>
            <w:r w:rsidRPr="000D55CC">
              <w:rPr>
                <w:rFonts w:asciiTheme="minorHAnsi" w:eastAsiaTheme="minorEastAsia" w:hAnsiTheme="minorHAnsi" w:cstheme="minorHAnsi"/>
                <w:sz w:val="16"/>
                <w:szCs w:val="16"/>
                <w:lang w:eastAsia="zh-CN"/>
              </w:rPr>
              <w:t>No</w:t>
            </w:r>
          </w:p>
        </w:tc>
        <w:tc>
          <w:tcPr>
            <w:tcW w:w="1666" w:type="dxa"/>
          </w:tcPr>
          <w:p w14:paraId="5BE9B35B" w14:textId="77777777" w:rsidR="00555C1F" w:rsidRPr="000D55CC" w:rsidRDefault="00555C1F" w:rsidP="00CC0C66">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c>
          <w:tcPr>
            <w:tcW w:w="1805" w:type="dxa"/>
          </w:tcPr>
          <w:p w14:paraId="2F9291D6" w14:textId="77777777" w:rsidR="00555C1F" w:rsidRPr="000D55CC" w:rsidRDefault="00555C1F" w:rsidP="00CC0C66">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r>
      <w:tr w:rsidR="00555C1F" w:rsidRPr="000D55CC" w14:paraId="17DE6670" w14:textId="77777777" w:rsidTr="00CC0C66">
        <w:trPr>
          <w:trHeight w:val="133"/>
          <w:jc w:val="center"/>
        </w:trPr>
        <w:tc>
          <w:tcPr>
            <w:tcW w:w="5141" w:type="dxa"/>
            <w:gridSpan w:val="2"/>
          </w:tcPr>
          <w:p w14:paraId="6101DA1F" w14:textId="77777777" w:rsidR="00555C1F" w:rsidRPr="000D55CC" w:rsidRDefault="00555C1F" w:rsidP="00CC0C66">
            <w:pPr>
              <w:rPr>
                <w:rFonts w:asciiTheme="minorHAnsi" w:eastAsiaTheme="minorEastAsia" w:hAnsiTheme="minorHAnsi" w:cstheme="minorHAnsi"/>
                <w:sz w:val="16"/>
                <w:szCs w:val="16"/>
                <w:lang w:eastAsia="zh-CN"/>
              </w:rPr>
            </w:pPr>
            <w:r w:rsidRPr="000D55CC">
              <w:rPr>
                <w:rFonts w:asciiTheme="minorHAnsi" w:hAnsiTheme="minorHAnsi" w:cstheme="minorHAnsi"/>
                <w:sz w:val="16"/>
                <w:szCs w:val="16"/>
              </w:rPr>
              <w:t>Item5: Low PAPR RS</w:t>
            </w:r>
          </w:p>
        </w:tc>
        <w:tc>
          <w:tcPr>
            <w:tcW w:w="1442" w:type="dxa"/>
          </w:tcPr>
          <w:p w14:paraId="1F19C4CF" w14:textId="77777777" w:rsidR="00555C1F" w:rsidRPr="000D55CC" w:rsidRDefault="00555C1F" w:rsidP="00CC0C66">
            <w:pPr>
              <w:jc w:val="center"/>
              <w:rPr>
                <w:rFonts w:asciiTheme="minorHAnsi" w:eastAsiaTheme="minorEastAsia" w:hAnsiTheme="minorHAnsi" w:cstheme="minorHAnsi"/>
                <w:sz w:val="16"/>
                <w:szCs w:val="16"/>
                <w:highlight w:val="yellow"/>
                <w:lang w:eastAsia="zh-CN"/>
              </w:rPr>
            </w:pPr>
            <w:r w:rsidRPr="000D55CC">
              <w:rPr>
                <w:rFonts w:asciiTheme="minorHAnsi" w:eastAsiaTheme="minorEastAsia" w:hAnsiTheme="minorHAnsi" w:cstheme="minorHAnsi"/>
                <w:sz w:val="16"/>
                <w:szCs w:val="16"/>
                <w:highlight w:val="yellow"/>
                <w:lang w:eastAsia="zh-CN"/>
              </w:rPr>
              <w:t>NO</w:t>
            </w:r>
          </w:p>
        </w:tc>
        <w:tc>
          <w:tcPr>
            <w:tcW w:w="1666" w:type="dxa"/>
          </w:tcPr>
          <w:p w14:paraId="3AA0021B" w14:textId="77777777" w:rsidR="00555C1F" w:rsidRPr="000D55CC" w:rsidRDefault="00555C1F" w:rsidP="00CC0C66">
            <w:pPr>
              <w:jc w:val="center"/>
              <w:rPr>
                <w:rFonts w:asciiTheme="minorHAnsi" w:eastAsiaTheme="minorEastAsia" w:hAnsiTheme="minorHAnsi" w:cstheme="minorHAnsi"/>
                <w:sz w:val="16"/>
                <w:szCs w:val="16"/>
                <w:highlight w:val="yellow"/>
                <w:lang w:eastAsia="zh-CN"/>
              </w:rPr>
            </w:pPr>
            <w:r w:rsidRPr="000D55CC">
              <w:rPr>
                <w:rFonts w:asciiTheme="minorHAnsi" w:eastAsiaTheme="minorEastAsia" w:hAnsiTheme="minorHAnsi" w:cstheme="minorHAnsi"/>
                <w:sz w:val="16"/>
                <w:szCs w:val="16"/>
                <w:highlight w:val="yellow"/>
                <w:lang w:eastAsia="zh-CN"/>
              </w:rPr>
              <w:t>NO</w:t>
            </w:r>
          </w:p>
        </w:tc>
        <w:tc>
          <w:tcPr>
            <w:tcW w:w="1805" w:type="dxa"/>
          </w:tcPr>
          <w:p w14:paraId="277D9589" w14:textId="77777777" w:rsidR="00555C1F" w:rsidRPr="000D55CC" w:rsidRDefault="00555C1F" w:rsidP="00CC0C66">
            <w:pPr>
              <w:jc w:val="center"/>
              <w:rPr>
                <w:rFonts w:asciiTheme="minorHAnsi" w:hAnsiTheme="minorHAnsi" w:cstheme="minorHAnsi"/>
                <w:sz w:val="16"/>
                <w:szCs w:val="16"/>
              </w:rPr>
            </w:pPr>
            <w:r w:rsidRPr="000D55CC">
              <w:rPr>
                <w:rFonts w:asciiTheme="minorHAnsi" w:eastAsiaTheme="minorEastAsia" w:hAnsiTheme="minorHAnsi" w:cstheme="minorHAnsi"/>
                <w:sz w:val="16"/>
                <w:szCs w:val="16"/>
                <w:lang w:eastAsia="zh-CN"/>
              </w:rPr>
              <w:t>No</w:t>
            </w:r>
          </w:p>
        </w:tc>
      </w:tr>
    </w:tbl>
    <w:p w14:paraId="66727728" w14:textId="13FFE020" w:rsidR="00620F25" w:rsidRPr="00C1382D" w:rsidRDefault="001468C9" w:rsidP="00620F25">
      <w:pPr>
        <w:rPr>
          <w:rFonts w:asciiTheme="minorHAnsi" w:hAnsiTheme="minorHAnsi" w:cstheme="minorHAnsi"/>
          <w:lang w:eastAsia="zh-CN"/>
        </w:rPr>
      </w:pPr>
      <w:r w:rsidRPr="00C1382D">
        <w:rPr>
          <w:rFonts w:asciiTheme="minorHAnsi" w:hAnsiTheme="minorHAnsi" w:cstheme="minorHAnsi" w:hint="eastAsia"/>
          <w:lang w:eastAsia="zh-CN"/>
        </w:rPr>
        <w:t xml:space="preserve">In this contribution, we further </w:t>
      </w:r>
      <w:r w:rsidRPr="00C1382D">
        <w:rPr>
          <w:rFonts w:asciiTheme="minorHAnsi" w:hAnsiTheme="minorHAnsi" w:cstheme="minorHAnsi"/>
          <w:lang w:eastAsia="zh-CN"/>
        </w:rPr>
        <w:t>provide</w:t>
      </w:r>
      <w:r w:rsidRPr="00C1382D">
        <w:rPr>
          <w:rFonts w:asciiTheme="minorHAnsi" w:hAnsiTheme="minorHAnsi" w:cstheme="minorHAnsi" w:hint="eastAsia"/>
          <w:lang w:eastAsia="zh-CN"/>
        </w:rPr>
        <w:t xml:space="preserve">d detailed test case </w:t>
      </w:r>
      <w:r w:rsidRPr="00C1382D">
        <w:rPr>
          <w:rFonts w:asciiTheme="minorHAnsi" w:hAnsiTheme="minorHAnsi" w:cstheme="minorHAnsi"/>
          <w:lang w:eastAsia="zh-CN"/>
        </w:rPr>
        <w:t>design</w:t>
      </w:r>
      <w:r w:rsidRPr="00C1382D">
        <w:rPr>
          <w:rFonts w:asciiTheme="minorHAnsi" w:hAnsiTheme="minorHAnsi" w:cstheme="minorHAnsi" w:hint="eastAsia"/>
          <w:lang w:eastAsia="zh-CN"/>
        </w:rPr>
        <w:t xml:space="preserve"> for PMI test cases with Rel-16 advanced </w:t>
      </w:r>
      <w:r w:rsidR="00EA309D" w:rsidRPr="00C1382D">
        <w:rPr>
          <w:rFonts w:asciiTheme="minorHAnsi" w:hAnsiTheme="minorHAnsi" w:cstheme="minorHAnsi" w:hint="eastAsia"/>
          <w:lang w:eastAsia="zh-CN"/>
        </w:rPr>
        <w:t xml:space="preserve">Type II </w:t>
      </w:r>
      <w:r w:rsidRPr="00C1382D">
        <w:rPr>
          <w:rFonts w:asciiTheme="minorHAnsi" w:hAnsiTheme="minorHAnsi" w:cstheme="minorHAnsi" w:hint="eastAsia"/>
          <w:lang w:eastAsia="zh-CN"/>
        </w:rPr>
        <w:t>codeb</w:t>
      </w:r>
      <w:r w:rsidR="00555C1F">
        <w:rPr>
          <w:rFonts w:asciiTheme="minorHAnsi" w:hAnsiTheme="minorHAnsi" w:cstheme="minorHAnsi" w:hint="eastAsia"/>
          <w:lang w:eastAsia="zh-CN"/>
        </w:rPr>
        <w:t>ook based on the agreed WF in [1</w:t>
      </w:r>
      <w:r w:rsidRPr="00C1382D">
        <w:rPr>
          <w:rFonts w:asciiTheme="minorHAnsi" w:hAnsiTheme="minorHAnsi" w:cstheme="minorHAnsi" w:hint="eastAsia"/>
          <w:lang w:eastAsia="zh-CN"/>
        </w:rPr>
        <w:t>].</w:t>
      </w:r>
    </w:p>
    <w:p w14:paraId="3A2D82C0" w14:textId="280B60D5" w:rsidR="0039555A" w:rsidRPr="00171BD2" w:rsidRDefault="00873E1F" w:rsidP="00235886">
      <w:pPr>
        <w:pStyle w:val="1"/>
        <w:numPr>
          <w:ilvl w:val="0"/>
          <w:numId w:val="1"/>
        </w:numPr>
        <w:rPr>
          <w:lang w:val="en-US" w:eastAsia="zh-CN"/>
        </w:rPr>
      </w:pPr>
      <w:r>
        <w:rPr>
          <w:rFonts w:hint="eastAsia"/>
          <w:lang w:val="en-US" w:eastAsia="zh-CN"/>
        </w:rPr>
        <w:t>Discussion</w:t>
      </w:r>
    </w:p>
    <w:p w14:paraId="0047C99B" w14:textId="2042D4CF" w:rsidR="00AE5855" w:rsidRDefault="00AE5855" w:rsidP="00AE5855">
      <w:pPr>
        <w:rPr>
          <w:rFonts w:asciiTheme="minorHAnsi" w:hAnsiTheme="minorHAnsi" w:cstheme="minorHAnsi"/>
          <w:b/>
          <w:u w:val="single"/>
          <w:lang w:val="en-US" w:eastAsia="zh-CN"/>
        </w:rPr>
      </w:pPr>
      <w:r>
        <w:rPr>
          <w:rFonts w:asciiTheme="minorHAnsi" w:hAnsiTheme="minorHAnsi" w:cstheme="minorHAnsi" w:hint="eastAsia"/>
          <w:b/>
          <w:u w:val="single"/>
          <w:lang w:eastAsia="zh-CN"/>
        </w:rPr>
        <w:t>Issue 1</w:t>
      </w:r>
      <w:r w:rsidRPr="00AE5855">
        <w:rPr>
          <w:rFonts w:asciiTheme="minorHAnsi" w:hAnsiTheme="minorHAnsi" w:cstheme="minorHAnsi" w:hint="eastAsia"/>
          <w:b/>
          <w:u w:val="single"/>
          <w:lang w:eastAsia="zh-CN"/>
        </w:rPr>
        <w:t xml:space="preserve">:  </w:t>
      </w:r>
      <w:r>
        <w:rPr>
          <w:rFonts w:asciiTheme="minorHAnsi" w:hAnsiTheme="minorHAnsi" w:cstheme="minorHAnsi" w:hint="eastAsia"/>
          <w:b/>
          <w:u w:val="single"/>
          <w:lang w:val="en-US" w:eastAsia="zh-CN"/>
        </w:rPr>
        <w:t>Test Set-up</w:t>
      </w:r>
    </w:p>
    <w:tbl>
      <w:tblPr>
        <w:tblStyle w:val="afd"/>
        <w:tblW w:w="0" w:type="auto"/>
        <w:tblLook w:val="04A0" w:firstRow="1" w:lastRow="0" w:firstColumn="1" w:lastColumn="0" w:noHBand="0" w:noVBand="1"/>
      </w:tblPr>
      <w:tblGrid>
        <w:gridCol w:w="9857"/>
      </w:tblGrid>
      <w:tr w:rsidR="00AE5855" w14:paraId="003829E6" w14:textId="77777777" w:rsidTr="00AE5855">
        <w:tc>
          <w:tcPr>
            <w:tcW w:w="9857" w:type="dxa"/>
          </w:tcPr>
          <w:p w14:paraId="35805EDD" w14:textId="77777777" w:rsidR="00BF7610" w:rsidRPr="00AE5855" w:rsidRDefault="00440154" w:rsidP="00AE5855">
            <w:pPr>
              <w:numPr>
                <w:ilvl w:val="0"/>
                <w:numId w:val="37"/>
              </w:numPr>
              <w:tabs>
                <w:tab w:val="num" w:pos="720"/>
              </w:tabs>
              <w:rPr>
                <w:rFonts w:asciiTheme="minorHAnsi" w:hAnsiTheme="minorHAnsi" w:cstheme="minorHAnsi"/>
                <w:lang w:val="en-US" w:eastAsia="zh-CN"/>
              </w:rPr>
            </w:pPr>
            <w:r w:rsidRPr="00AE5855">
              <w:rPr>
                <w:rFonts w:asciiTheme="minorHAnsi" w:hAnsiTheme="minorHAnsi" w:cstheme="minorHAnsi"/>
                <w:lang w:val="sv-SE" w:eastAsia="zh-CN"/>
              </w:rPr>
              <w:t>Test setup:</w:t>
            </w:r>
          </w:p>
          <w:p w14:paraId="18C403E7" w14:textId="77777777" w:rsidR="00BF7610" w:rsidRPr="00AE5855" w:rsidRDefault="00440154" w:rsidP="00AE5855">
            <w:pPr>
              <w:numPr>
                <w:ilvl w:val="1"/>
                <w:numId w:val="37"/>
              </w:numPr>
              <w:tabs>
                <w:tab w:val="num" w:pos="1440"/>
              </w:tabs>
              <w:rPr>
                <w:rFonts w:asciiTheme="minorHAnsi" w:hAnsiTheme="minorHAnsi" w:cstheme="minorHAnsi"/>
                <w:lang w:val="en-US" w:eastAsia="zh-CN"/>
              </w:rPr>
            </w:pPr>
            <w:r w:rsidRPr="00AE5855">
              <w:rPr>
                <w:rFonts w:asciiTheme="minorHAnsi" w:hAnsiTheme="minorHAnsi" w:cstheme="minorHAnsi"/>
                <w:lang w:val="sv-SE" w:eastAsia="zh-CN"/>
              </w:rPr>
              <w:t>Option 1: Use SU-MIMO test setup as baseline scenario</w:t>
            </w:r>
          </w:p>
          <w:p w14:paraId="32D67090" w14:textId="77777777" w:rsidR="00BF7610" w:rsidRPr="00AE5855" w:rsidRDefault="00440154" w:rsidP="00AE5855">
            <w:pPr>
              <w:numPr>
                <w:ilvl w:val="1"/>
                <w:numId w:val="37"/>
              </w:numPr>
              <w:tabs>
                <w:tab w:val="num" w:pos="1440"/>
              </w:tabs>
              <w:rPr>
                <w:rFonts w:asciiTheme="minorHAnsi" w:hAnsiTheme="minorHAnsi" w:cstheme="minorHAnsi"/>
                <w:lang w:val="en-US" w:eastAsia="zh-CN"/>
              </w:rPr>
            </w:pPr>
            <w:r w:rsidRPr="00AE5855">
              <w:rPr>
                <w:rFonts w:asciiTheme="minorHAnsi" w:hAnsiTheme="minorHAnsi" w:cstheme="minorHAnsi"/>
                <w:lang w:val="sv-SE" w:eastAsia="zh-CN"/>
              </w:rPr>
              <w:t>Option 2: MU-MIMO test setup</w:t>
            </w:r>
          </w:p>
          <w:p w14:paraId="37598460" w14:textId="0940DBD9" w:rsidR="00AE5855" w:rsidRPr="00AE5855" w:rsidRDefault="00440154" w:rsidP="00AE5855">
            <w:pPr>
              <w:numPr>
                <w:ilvl w:val="2"/>
                <w:numId w:val="37"/>
              </w:numPr>
              <w:rPr>
                <w:rFonts w:asciiTheme="minorHAnsi" w:hAnsiTheme="minorHAnsi" w:cstheme="minorHAnsi"/>
                <w:b/>
                <w:u w:val="single"/>
                <w:lang w:val="en-US" w:eastAsia="zh-CN"/>
              </w:rPr>
            </w:pPr>
            <w:r w:rsidRPr="00AE5855">
              <w:rPr>
                <w:rFonts w:asciiTheme="minorHAnsi" w:hAnsiTheme="minorHAnsi" w:cstheme="minorHAnsi"/>
                <w:lang w:val="sv-SE" w:eastAsia="zh-CN"/>
              </w:rPr>
              <w:t>Option 2a: if needed, discuss under TEI-15</w:t>
            </w:r>
          </w:p>
        </w:tc>
      </w:tr>
    </w:tbl>
    <w:p w14:paraId="50BC2ED8" w14:textId="319F6B3E" w:rsidR="00AE5855" w:rsidRDefault="00AE5855" w:rsidP="005D7AF8">
      <w:pPr>
        <w:rPr>
          <w:rFonts w:asciiTheme="minorHAnsi" w:hAnsiTheme="minorHAnsi" w:cstheme="minorHAnsi"/>
          <w:lang w:val="en-US" w:eastAsia="zh-CN"/>
        </w:rPr>
      </w:pPr>
      <w:r w:rsidRPr="00AE5855">
        <w:rPr>
          <w:rFonts w:asciiTheme="minorHAnsi" w:hAnsiTheme="minorHAnsi" w:cstheme="minorHAnsi" w:hint="eastAsia"/>
          <w:lang w:val="en-US" w:eastAsia="zh-CN"/>
        </w:rPr>
        <w:t>In our view</w:t>
      </w:r>
      <w:r>
        <w:rPr>
          <w:rFonts w:asciiTheme="minorHAnsi" w:hAnsiTheme="minorHAnsi" w:cstheme="minorHAnsi" w:hint="eastAsia"/>
          <w:lang w:val="en-US" w:eastAsia="zh-CN"/>
        </w:rPr>
        <w:t xml:space="preserve">, RAN4 has never </w:t>
      </w:r>
      <w:r>
        <w:rPr>
          <w:rFonts w:asciiTheme="minorHAnsi" w:hAnsiTheme="minorHAnsi" w:cstheme="minorHAnsi"/>
          <w:lang w:val="en-US" w:eastAsia="zh-CN"/>
        </w:rPr>
        <w:t>introduced</w:t>
      </w:r>
      <w:r>
        <w:rPr>
          <w:rFonts w:asciiTheme="minorHAnsi" w:hAnsiTheme="minorHAnsi" w:cstheme="minorHAnsi" w:hint="eastAsia"/>
          <w:lang w:val="en-US" w:eastAsia="zh-CN"/>
        </w:rPr>
        <w:t xml:space="preserve"> PMI test cases with MU-MIMO test set-up in the </w:t>
      </w:r>
      <w:r>
        <w:rPr>
          <w:rFonts w:asciiTheme="minorHAnsi" w:hAnsiTheme="minorHAnsi" w:cstheme="minorHAnsi"/>
          <w:lang w:val="en-US" w:eastAsia="zh-CN"/>
        </w:rPr>
        <w:t>past</w:t>
      </w:r>
      <w:r>
        <w:rPr>
          <w:rFonts w:asciiTheme="minorHAnsi" w:hAnsiTheme="minorHAnsi" w:cstheme="minorHAnsi" w:hint="eastAsia"/>
          <w:lang w:val="en-US" w:eastAsia="zh-CN"/>
        </w:rPr>
        <w:t xml:space="preserve">. </w:t>
      </w:r>
      <w:r>
        <w:rPr>
          <w:rFonts w:asciiTheme="minorHAnsi" w:hAnsiTheme="minorHAnsi" w:cstheme="minorHAnsi"/>
          <w:lang w:val="en-US" w:eastAsia="zh-CN"/>
        </w:rPr>
        <w:t>And it’s</w:t>
      </w:r>
      <w:r>
        <w:rPr>
          <w:rFonts w:asciiTheme="minorHAnsi" w:hAnsiTheme="minorHAnsi" w:cstheme="minorHAnsi" w:hint="eastAsia"/>
          <w:lang w:val="en-US" w:eastAsia="zh-CN"/>
        </w:rPr>
        <w:t xml:space="preserve"> still unclear what</w:t>
      </w:r>
      <w:r>
        <w:rPr>
          <w:rFonts w:asciiTheme="minorHAnsi" w:hAnsiTheme="minorHAnsi" w:cstheme="minorHAnsi"/>
          <w:lang w:val="en-US" w:eastAsia="zh-CN"/>
        </w:rPr>
        <w:t>’</w:t>
      </w:r>
      <w:r>
        <w:rPr>
          <w:rFonts w:asciiTheme="minorHAnsi" w:hAnsiTheme="minorHAnsi" w:cstheme="minorHAnsi" w:hint="eastAsia"/>
          <w:lang w:val="en-US" w:eastAsia="zh-CN"/>
        </w:rPr>
        <w:t xml:space="preserve">s the detailed test set-up with MU-MIMO set-up and </w:t>
      </w:r>
      <w:r>
        <w:rPr>
          <w:rFonts w:asciiTheme="minorHAnsi" w:hAnsiTheme="minorHAnsi" w:cstheme="minorHAnsi"/>
          <w:lang w:val="en-US" w:eastAsia="zh-CN"/>
        </w:rPr>
        <w:t>the test</w:t>
      </w:r>
      <w:r>
        <w:rPr>
          <w:rFonts w:asciiTheme="minorHAnsi" w:hAnsiTheme="minorHAnsi" w:cstheme="minorHAnsi" w:hint="eastAsia"/>
          <w:lang w:val="en-US" w:eastAsia="zh-CN"/>
        </w:rPr>
        <w:t xml:space="preserve"> feasibility of such test set-up also FFS.  From UE processing aspect, there is no UE processing difference among SU-MIMO and MU-MIMO test set-up. The SU-MIMO test set-up is more </w:t>
      </w:r>
      <w:r w:rsidRPr="00AE5855">
        <w:rPr>
          <w:rFonts w:asciiTheme="minorHAnsi" w:hAnsiTheme="minorHAnsi" w:cstheme="minorHAnsi"/>
          <w:lang w:val="en-US" w:eastAsia="zh-CN"/>
        </w:rPr>
        <w:t>straightforward</w:t>
      </w:r>
      <w:r>
        <w:rPr>
          <w:rFonts w:asciiTheme="minorHAnsi" w:hAnsiTheme="minorHAnsi" w:cstheme="minorHAnsi" w:hint="eastAsia"/>
          <w:lang w:val="en-US" w:eastAsia="zh-CN"/>
        </w:rPr>
        <w:t xml:space="preserve"> and has been widely used and verified the feasibility in past release quite well. </w:t>
      </w:r>
    </w:p>
    <w:p w14:paraId="6B7EFEEE" w14:textId="089D76B0" w:rsidR="00AE5855" w:rsidRDefault="00AE5855" w:rsidP="005D7AF8">
      <w:pPr>
        <w:rPr>
          <w:rFonts w:asciiTheme="minorHAnsi" w:hAnsiTheme="minorHAnsi" w:cstheme="minorHAnsi"/>
          <w:lang w:val="en-US" w:eastAsia="zh-CN"/>
        </w:rPr>
      </w:pPr>
      <w:r>
        <w:rPr>
          <w:rFonts w:asciiTheme="minorHAnsi" w:hAnsiTheme="minorHAnsi" w:cstheme="minorHAnsi" w:hint="eastAsia"/>
          <w:lang w:val="en-US" w:eastAsia="zh-CN"/>
        </w:rPr>
        <w:t>With above considerations, we proposed to:</w:t>
      </w:r>
    </w:p>
    <w:p w14:paraId="1BDF00DA" w14:textId="1B9CB99D" w:rsidR="00AE5855" w:rsidRPr="00AE5855" w:rsidRDefault="00AE5855" w:rsidP="005D7AF8">
      <w:pPr>
        <w:rPr>
          <w:rFonts w:asciiTheme="minorHAnsi" w:hAnsiTheme="minorHAnsi" w:cstheme="minorHAnsi"/>
          <w:b/>
          <w:lang w:val="en-US" w:eastAsia="zh-CN"/>
        </w:rPr>
      </w:pPr>
      <w:r w:rsidRPr="00AE5855">
        <w:rPr>
          <w:rFonts w:asciiTheme="minorHAnsi" w:hAnsiTheme="minorHAnsi" w:cstheme="minorHAnsi" w:hint="eastAsia"/>
          <w:b/>
          <w:lang w:val="en-US" w:eastAsia="zh-CN"/>
        </w:rPr>
        <w:t xml:space="preserve">Proposal 1: Use SU-MIMO test setup to introduce test case under </w:t>
      </w:r>
      <w:proofErr w:type="spellStart"/>
      <w:r w:rsidRPr="00AE5855">
        <w:rPr>
          <w:rFonts w:asciiTheme="minorHAnsi" w:hAnsiTheme="minorHAnsi" w:cstheme="minorHAnsi" w:hint="eastAsia"/>
          <w:b/>
          <w:lang w:val="en-US" w:eastAsia="zh-CN"/>
        </w:rPr>
        <w:t>eMIMO</w:t>
      </w:r>
      <w:proofErr w:type="spellEnd"/>
      <w:r w:rsidRPr="00AE5855">
        <w:rPr>
          <w:rFonts w:asciiTheme="minorHAnsi" w:hAnsiTheme="minorHAnsi" w:cstheme="minorHAnsi" w:hint="eastAsia"/>
          <w:b/>
          <w:lang w:val="en-US" w:eastAsia="zh-CN"/>
        </w:rPr>
        <w:t xml:space="preserve"> WI.</w:t>
      </w:r>
    </w:p>
    <w:p w14:paraId="2EE59672" w14:textId="77777777" w:rsidR="00AE5855" w:rsidRPr="00AE5855" w:rsidRDefault="00AE5855" w:rsidP="005D7AF8">
      <w:pPr>
        <w:rPr>
          <w:rFonts w:asciiTheme="minorHAnsi" w:hAnsiTheme="minorHAnsi" w:cstheme="minorHAnsi"/>
          <w:lang w:val="en-US" w:eastAsia="zh-CN"/>
        </w:rPr>
      </w:pPr>
    </w:p>
    <w:p w14:paraId="16DB909E" w14:textId="77777777" w:rsidR="00AE5855" w:rsidRDefault="00AE5855" w:rsidP="005D7AF8">
      <w:pPr>
        <w:rPr>
          <w:rFonts w:asciiTheme="minorHAnsi" w:eastAsiaTheme="minorEastAsia" w:hAnsiTheme="minorHAnsi" w:cstheme="minorHAnsi"/>
          <w:b/>
          <w:u w:val="single"/>
          <w:lang w:val="en-US" w:eastAsia="zh-CN"/>
        </w:rPr>
      </w:pPr>
    </w:p>
    <w:p w14:paraId="23D1C4B2" w14:textId="7E15C001" w:rsidR="000345FC" w:rsidRDefault="00AE5855" w:rsidP="005D7AF8">
      <w:pPr>
        <w:rPr>
          <w:rFonts w:asciiTheme="minorHAnsi" w:eastAsiaTheme="minorEastAsia" w:hAnsiTheme="minorHAnsi" w:cstheme="minorHAnsi"/>
          <w:b/>
          <w:u w:val="single"/>
          <w:lang w:val="en-US" w:eastAsia="zh-CN"/>
        </w:rPr>
      </w:pPr>
      <w:r>
        <w:rPr>
          <w:rFonts w:asciiTheme="minorHAnsi" w:eastAsiaTheme="minorEastAsia" w:hAnsiTheme="minorHAnsi" w:cstheme="minorHAnsi" w:hint="eastAsia"/>
          <w:b/>
          <w:u w:val="single"/>
          <w:lang w:val="en-US" w:eastAsia="zh-CN"/>
        </w:rPr>
        <w:t xml:space="preserve">Issue 2: </w:t>
      </w:r>
      <w:r w:rsidR="000345FC">
        <w:rPr>
          <w:rFonts w:asciiTheme="minorHAnsi" w:eastAsiaTheme="minorEastAsia" w:hAnsiTheme="minorHAnsi" w:cstheme="minorHAnsi" w:hint="eastAsia"/>
          <w:b/>
          <w:u w:val="single"/>
          <w:lang w:val="en-US" w:eastAsia="zh-CN"/>
        </w:rPr>
        <w:t xml:space="preserve">Number of </w:t>
      </w:r>
      <w:proofErr w:type="spellStart"/>
      <w:proofErr w:type="gramStart"/>
      <w:r w:rsidR="000345FC">
        <w:rPr>
          <w:rFonts w:asciiTheme="minorHAnsi" w:eastAsiaTheme="minorEastAsia" w:hAnsiTheme="minorHAnsi" w:cstheme="minorHAnsi" w:hint="eastAsia"/>
          <w:b/>
          <w:u w:val="single"/>
          <w:lang w:val="en-US" w:eastAsia="zh-CN"/>
        </w:rPr>
        <w:t>Tx</w:t>
      </w:r>
      <w:proofErr w:type="spellEnd"/>
      <w:proofErr w:type="gramEnd"/>
      <w:r w:rsidR="000345FC">
        <w:rPr>
          <w:rFonts w:asciiTheme="minorHAnsi" w:eastAsiaTheme="minorEastAsia" w:hAnsiTheme="minorHAnsi" w:cstheme="minorHAnsi" w:hint="eastAsia"/>
          <w:b/>
          <w:u w:val="single"/>
          <w:lang w:val="en-US" w:eastAsia="zh-CN"/>
        </w:rPr>
        <w:t xml:space="preserve"> ports </w:t>
      </w:r>
    </w:p>
    <w:tbl>
      <w:tblPr>
        <w:tblStyle w:val="afd"/>
        <w:tblW w:w="0" w:type="auto"/>
        <w:tblLook w:val="04A0" w:firstRow="1" w:lastRow="0" w:firstColumn="1" w:lastColumn="0" w:noHBand="0" w:noVBand="1"/>
      </w:tblPr>
      <w:tblGrid>
        <w:gridCol w:w="9158"/>
      </w:tblGrid>
      <w:tr w:rsidR="00F07ACF" w14:paraId="0FB764C0" w14:textId="77777777" w:rsidTr="00666F36">
        <w:trPr>
          <w:trHeight w:val="658"/>
        </w:trPr>
        <w:tc>
          <w:tcPr>
            <w:tcW w:w="9158" w:type="dxa"/>
          </w:tcPr>
          <w:p w14:paraId="04D20594" w14:textId="77777777" w:rsidR="00481343" w:rsidRPr="00F07ACF" w:rsidRDefault="00481343" w:rsidP="00F07ACF">
            <w:pPr>
              <w:numPr>
                <w:ilvl w:val="0"/>
                <w:numId w:val="22"/>
              </w:numPr>
              <w:rPr>
                <w:rFonts w:asciiTheme="minorHAnsi" w:eastAsiaTheme="minorEastAsia" w:hAnsiTheme="minorHAnsi" w:cstheme="minorHAnsi"/>
                <w:lang w:val="en-US" w:eastAsia="zh-CN"/>
              </w:rPr>
            </w:pPr>
            <w:r w:rsidRPr="00F07ACF">
              <w:rPr>
                <w:rFonts w:asciiTheme="minorHAnsi" w:eastAsiaTheme="minorEastAsia" w:hAnsiTheme="minorHAnsi" w:cstheme="minorHAnsi"/>
                <w:lang w:val="en-US" w:eastAsia="zh-CN"/>
              </w:rPr>
              <w:t>Option 1: 16 ports with (N1,N2) = (4,2) and (O1,O2)=(4,4)</w:t>
            </w:r>
          </w:p>
          <w:p w14:paraId="424943B6" w14:textId="217DB2B3" w:rsidR="00F07ACF" w:rsidRPr="00555C1F" w:rsidRDefault="00481343" w:rsidP="00555C1F">
            <w:pPr>
              <w:numPr>
                <w:ilvl w:val="0"/>
                <w:numId w:val="22"/>
              </w:numPr>
              <w:rPr>
                <w:rFonts w:asciiTheme="minorHAnsi" w:eastAsiaTheme="minorEastAsia" w:hAnsiTheme="minorHAnsi" w:cstheme="minorHAnsi"/>
                <w:lang w:val="en-US" w:eastAsia="zh-CN"/>
              </w:rPr>
            </w:pPr>
            <w:r w:rsidRPr="00F07ACF">
              <w:rPr>
                <w:rFonts w:asciiTheme="minorHAnsi" w:eastAsiaTheme="minorEastAsia" w:hAnsiTheme="minorHAnsi" w:cstheme="minorHAnsi"/>
                <w:lang w:val="en-US" w:eastAsia="zh-CN"/>
              </w:rPr>
              <w:t>Option 2 : 32 ports with (N1,N2) = (4,4) and (O1,O2)=(4,4)</w:t>
            </w:r>
          </w:p>
        </w:tc>
      </w:tr>
    </w:tbl>
    <w:p w14:paraId="0ADB9A5C" w14:textId="77777777" w:rsidR="00855449" w:rsidRDefault="009A5261" w:rsidP="005D7AF8">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Regarding number of </w:t>
      </w:r>
      <w:proofErr w:type="spellStart"/>
      <w:proofErr w:type="gramStart"/>
      <w:r>
        <w:rPr>
          <w:rFonts w:asciiTheme="minorHAnsi" w:eastAsiaTheme="minorEastAsia" w:hAnsiTheme="minorHAnsi" w:cstheme="minorHAnsi" w:hint="eastAsia"/>
          <w:lang w:val="en-US" w:eastAsia="zh-CN"/>
        </w:rPr>
        <w:t>Tx</w:t>
      </w:r>
      <w:proofErr w:type="spellEnd"/>
      <w:proofErr w:type="gramEnd"/>
      <w:r>
        <w:rPr>
          <w:rFonts w:asciiTheme="minorHAnsi" w:eastAsiaTheme="minorEastAsia" w:hAnsiTheme="minorHAnsi" w:cstheme="minorHAnsi" w:hint="eastAsia"/>
          <w:lang w:val="en-US" w:eastAsia="zh-CN"/>
        </w:rPr>
        <w:t xml:space="preserve"> ports, 4 ~ 32 ports can be supported for Type </w:t>
      </w:r>
      <w:r w:rsidR="00855449">
        <w:rPr>
          <w:rFonts w:asciiTheme="minorHAnsi" w:eastAsiaTheme="minorEastAsia" w:hAnsiTheme="minorHAnsi" w:cstheme="minorHAnsi"/>
          <w:lang w:val="en-US" w:eastAsia="zh-CN"/>
        </w:rPr>
        <w:t>II codebook</w:t>
      </w:r>
      <w:r>
        <w:rPr>
          <w:rFonts w:asciiTheme="minorHAnsi" w:eastAsiaTheme="minorEastAsia" w:hAnsiTheme="minorHAnsi" w:cstheme="minorHAnsi" w:hint="eastAsia"/>
          <w:lang w:val="en-US" w:eastAsia="zh-CN"/>
        </w:rPr>
        <w:t xml:space="preserve">. </w:t>
      </w:r>
      <w:r w:rsidR="00855449">
        <w:rPr>
          <w:rFonts w:asciiTheme="minorHAnsi" w:eastAsiaTheme="minorEastAsia" w:hAnsiTheme="minorHAnsi" w:cstheme="minorHAnsi" w:hint="eastAsia"/>
          <w:lang w:val="en-US" w:eastAsia="zh-CN"/>
        </w:rPr>
        <w:t xml:space="preserve">NR Rel-15 Type II </w:t>
      </w:r>
      <w:r w:rsidR="00855449">
        <w:rPr>
          <w:rFonts w:asciiTheme="minorHAnsi" w:eastAsiaTheme="minorEastAsia" w:hAnsiTheme="minorHAnsi" w:cstheme="minorHAnsi"/>
          <w:lang w:val="en-US" w:eastAsia="zh-CN"/>
        </w:rPr>
        <w:t>codebook and</w:t>
      </w:r>
      <w:r w:rsidR="00855449">
        <w:rPr>
          <w:rFonts w:asciiTheme="minorHAnsi" w:eastAsiaTheme="minorEastAsia" w:hAnsiTheme="minorHAnsi" w:cstheme="minorHAnsi" w:hint="eastAsia"/>
          <w:lang w:val="en-US" w:eastAsia="zh-CN"/>
        </w:rPr>
        <w:t xml:space="preserve"> Rel-16 advanced Type II codebook are the extension of LTE Rel-14 advanced codebook </w:t>
      </w:r>
      <w:r w:rsidR="00855449">
        <w:rPr>
          <w:rFonts w:asciiTheme="minorHAnsi" w:eastAsiaTheme="minorEastAsia" w:hAnsiTheme="minorHAnsi" w:cstheme="minorHAnsi"/>
          <w:lang w:val="en-US" w:eastAsia="zh-CN"/>
        </w:rPr>
        <w:t>which</w:t>
      </w:r>
      <w:r w:rsidR="00855449">
        <w:rPr>
          <w:rFonts w:asciiTheme="minorHAnsi" w:eastAsiaTheme="minorEastAsia" w:hAnsiTheme="minorHAnsi" w:cstheme="minorHAnsi" w:hint="eastAsia"/>
          <w:lang w:val="en-US" w:eastAsia="zh-CN"/>
        </w:rPr>
        <w:t xml:space="preserve"> they share similar codebook </w:t>
      </w:r>
      <w:r w:rsidR="00855449">
        <w:rPr>
          <w:rFonts w:asciiTheme="minorHAnsi" w:eastAsiaTheme="minorEastAsia" w:hAnsiTheme="minorHAnsi" w:cstheme="minorHAnsi"/>
          <w:lang w:val="en-US" w:eastAsia="zh-CN"/>
        </w:rPr>
        <w:t>structure</w:t>
      </w:r>
      <w:r w:rsidR="00855449">
        <w:rPr>
          <w:rFonts w:asciiTheme="minorHAnsi" w:eastAsiaTheme="minorEastAsia" w:hAnsiTheme="minorHAnsi" w:cstheme="minorHAnsi" w:hint="eastAsia"/>
          <w:lang w:val="en-US" w:eastAsia="zh-CN"/>
        </w:rPr>
        <w:t xml:space="preserve">. </w:t>
      </w:r>
      <w:proofErr w:type="gramStart"/>
      <w:r w:rsidR="00A119C6">
        <w:rPr>
          <w:rFonts w:asciiTheme="minorHAnsi" w:eastAsiaTheme="minorEastAsia" w:hAnsiTheme="minorHAnsi" w:cstheme="minorHAnsi" w:hint="eastAsia"/>
          <w:lang w:val="en-US" w:eastAsia="zh-CN"/>
        </w:rPr>
        <w:t>It</w:t>
      </w:r>
      <w:r w:rsidR="00A119C6">
        <w:rPr>
          <w:rFonts w:asciiTheme="minorHAnsi" w:eastAsiaTheme="minorEastAsia" w:hAnsiTheme="minorHAnsi" w:cstheme="minorHAnsi"/>
          <w:lang w:val="en-US" w:eastAsia="zh-CN"/>
        </w:rPr>
        <w:t>’</w:t>
      </w:r>
      <w:r w:rsidR="00A119C6">
        <w:rPr>
          <w:rFonts w:asciiTheme="minorHAnsi" w:eastAsiaTheme="minorEastAsia" w:hAnsiTheme="minorHAnsi" w:cstheme="minorHAnsi" w:hint="eastAsia"/>
          <w:lang w:val="en-US" w:eastAsia="zh-CN"/>
        </w:rPr>
        <w:t>s</w:t>
      </w:r>
      <w:proofErr w:type="gramEnd"/>
      <w:r w:rsidR="00A119C6">
        <w:rPr>
          <w:rFonts w:asciiTheme="minorHAnsi" w:eastAsiaTheme="minorEastAsia" w:hAnsiTheme="minorHAnsi" w:cstheme="minorHAnsi" w:hint="eastAsia"/>
          <w:lang w:val="en-US" w:eastAsia="zh-CN"/>
        </w:rPr>
        <w:t xml:space="preserve"> better we can align the number of </w:t>
      </w:r>
      <w:proofErr w:type="spellStart"/>
      <w:r w:rsidR="00A119C6">
        <w:rPr>
          <w:rFonts w:asciiTheme="minorHAnsi" w:eastAsiaTheme="minorEastAsia" w:hAnsiTheme="minorHAnsi" w:cstheme="minorHAnsi" w:hint="eastAsia"/>
          <w:lang w:val="en-US" w:eastAsia="zh-CN"/>
        </w:rPr>
        <w:t>Tx</w:t>
      </w:r>
      <w:proofErr w:type="spellEnd"/>
      <w:r w:rsidR="00A119C6">
        <w:rPr>
          <w:rFonts w:asciiTheme="minorHAnsi" w:eastAsiaTheme="minorEastAsia" w:hAnsiTheme="minorHAnsi" w:cstheme="minorHAnsi" w:hint="eastAsia"/>
          <w:lang w:val="en-US" w:eastAsia="zh-CN"/>
        </w:rPr>
        <w:t xml:space="preserve"> ports </w:t>
      </w:r>
      <w:r w:rsidR="0025600C">
        <w:rPr>
          <w:rFonts w:asciiTheme="minorHAnsi" w:eastAsiaTheme="minorEastAsia" w:hAnsiTheme="minorHAnsi" w:cstheme="minorHAnsi" w:hint="eastAsia"/>
          <w:lang w:val="en-US" w:eastAsia="zh-CN"/>
        </w:rPr>
        <w:t>with PMI test case</w:t>
      </w:r>
      <w:r w:rsidR="00855449">
        <w:rPr>
          <w:rFonts w:asciiTheme="minorHAnsi" w:eastAsiaTheme="minorEastAsia" w:hAnsiTheme="minorHAnsi" w:cstheme="minorHAnsi" w:hint="eastAsia"/>
          <w:lang w:val="en-US" w:eastAsia="zh-CN"/>
        </w:rPr>
        <w:t xml:space="preserve"> of</w:t>
      </w:r>
      <w:r w:rsidR="0025600C">
        <w:rPr>
          <w:rFonts w:asciiTheme="minorHAnsi" w:eastAsiaTheme="minorEastAsia" w:hAnsiTheme="minorHAnsi" w:cstheme="minorHAnsi" w:hint="eastAsia"/>
          <w:lang w:val="en-US" w:eastAsia="zh-CN"/>
        </w:rPr>
        <w:t xml:space="preserve"> LTE </w:t>
      </w:r>
      <w:proofErr w:type="spellStart"/>
      <w:r w:rsidR="0025600C">
        <w:rPr>
          <w:rFonts w:asciiTheme="minorHAnsi" w:eastAsiaTheme="minorEastAsia" w:hAnsiTheme="minorHAnsi" w:cstheme="minorHAnsi" w:hint="eastAsia"/>
          <w:lang w:val="en-US" w:eastAsia="zh-CN"/>
        </w:rPr>
        <w:t>eFD</w:t>
      </w:r>
      <w:proofErr w:type="spellEnd"/>
      <w:r w:rsidR="0025600C">
        <w:rPr>
          <w:rFonts w:asciiTheme="minorHAnsi" w:eastAsiaTheme="minorEastAsia" w:hAnsiTheme="minorHAnsi" w:cstheme="minorHAnsi" w:hint="eastAsia"/>
          <w:lang w:val="en-US" w:eastAsia="zh-CN"/>
        </w:rPr>
        <w:t xml:space="preserve">-MIMO advanced codebook to provide comparable </w:t>
      </w:r>
      <w:r w:rsidR="0025600C">
        <w:rPr>
          <w:rFonts w:asciiTheme="minorHAnsi" w:eastAsiaTheme="minorEastAsia" w:hAnsiTheme="minorHAnsi" w:cstheme="minorHAnsi"/>
          <w:lang w:val="en-US" w:eastAsia="zh-CN"/>
        </w:rPr>
        <w:t>performance</w:t>
      </w:r>
      <w:r w:rsidR="0025600C">
        <w:rPr>
          <w:rFonts w:asciiTheme="minorHAnsi" w:eastAsiaTheme="minorEastAsia" w:hAnsiTheme="minorHAnsi" w:cstheme="minorHAnsi" w:hint="eastAsia"/>
          <w:lang w:val="en-US" w:eastAsia="zh-CN"/>
        </w:rPr>
        <w:t>.</w:t>
      </w:r>
      <w:r w:rsidR="00855449">
        <w:rPr>
          <w:rFonts w:asciiTheme="minorHAnsi" w:eastAsiaTheme="minorEastAsia" w:hAnsiTheme="minorHAnsi" w:cstheme="minorHAnsi" w:hint="eastAsia"/>
          <w:lang w:val="en-US" w:eastAsia="zh-CN"/>
        </w:rPr>
        <w:t xml:space="preserve"> In LTE Rel-14 </w:t>
      </w:r>
      <w:proofErr w:type="spellStart"/>
      <w:r w:rsidR="00855449">
        <w:rPr>
          <w:rFonts w:asciiTheme="minorHAnsi" w:eastAsiaTheme="minorEastAsia" w:hAnsiTheme="minorHAnsi" w:cstheme="minorHAnsi" w:hint="eastAsia"/>
          <w:lang w:val="en-US" w:eastAsia="zh-CN"/>
        </w:rPr>
        <w:t>eFD</w:t>
      </w:r>
      <w:proofErr w:type="spellEnd"/>
      <w:r w:rsidR="00855449">
        <w:rPr>
          <w:rFonts w:asciiTheme="minorHAnsi" w:eastAsiaTheme="minorEastAsia" w:hAnsiTheme="minorHAnsi" w:cstheme="minorHAnsi" w:hint="eastAsia"/>
          <w:lang w:val="en-US" w:eastAsia="zh-CN"/>
        </w:rPr>
        <w:t xml:space="preserve">-MIMO WI, 16 </w:t>
      </w:r>
      <w:proofErr w:type="spellStart"/>
      <w:proofErr w:type="gramStart"/>
      <w:r w:rsidR="00855449">
        <w:rPr>
          <w:rFonts w:asciiTheme="minorHAnsi" w:eastAsiaTheme="minorEastAsia" w:hAnsiTheme="minorHAnsi" w:cstheme="minorHAnsi" w:hint="eastAsia"/>
          <w:lang w:val="en-US" w:eastAsia="zh-CN"/>
        </w:rPr>
        <w:t>tx</w:t>
      </w:r>
      <w:proofErr w:type="spellEnd"/>
      <w:proofErr w:type="gramEnd"/>
      <w:r w:rsidR="00855449">
        <w:rPr>
          <w:rFonts w:asciiTheme="minorHAnsi" w:eastAsiaTheme="minorEastAsia" w:hAnsiTheme="minorHAnsi" w:cstheme="minorHAnsi" w:hint="eastAsia"/>
          <w:lang w:val="en-US" w:eastAsia="zh-CN"/>
        </w:rPr>
        <w:t xml:space="preserve"> ports was used for PMI test case with advanced codebook. </w:t>
      </w:r>
    </w:p>
    <w:p w14:paraId="77B12A1D" w14:textId="3094607E" w:rsidR="007B5069" w:rsidRDefault="007B5069" w:rsidP="005D7AF8">
      <w:pPr>
        <w:rPr>
          <w:rFonts w:asciiTheme="minorHAnsi" w:eastAsiaTheme="minorEastAsia" w:hAnsiTheme="minorHAnsi" w:cstheme="minorHAnsi"/>
          <w:lang w:val="en-US" w:eastAsia="zh-CN"/>
        </w:rPr>
      </w:pPr>
      <w:r w:rsidRPr="007B5069">
        <w:rPr>
          <w:noProof/>
          <w:lang w:val="en-US" w:eastAsia="zh-CN"/>
        </w:rPr>
        <w:drawing>
          <wp:inline distT="0" distB="0" distL="0" distR="0" wp14:anchorId="081F1E5A" wp14:editId="0FB92E8E">
            <wp:extent cx="6122035" cy="115615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156159"/>
                    </a:xfrm>
                    <a:prstGeom prst="rect">
                      <a:avLst/>
                    </a:prstGeom>
                    <a:noFill/>
                    <a:ln>
                      <a:noFill/>
                    </a:ln>
                  </pic:spPr>
                </pic:pic>
              </a:graphicData>
            </a:graphic>
          </wp:inline>
        </w:drawing>
      </w:r>
    </w:p>
    <w:p w14:paraId="385BD057" w14:textId="4E3BC238" w:rsidR="00CE03D9" w:rsidRPr="00D56ECE" w:rsidRDefault="00CE03D9" w:rsidP="00CE03D9">
      <w:pPr>
        <w:rPr>
          <w:rFonts w:asciiTheme="minorHAnsi" w:hAnsiTheme="minorHAnsi" w:cstheme="minorHAnsi"/>
          <w:sz w:val="10"/>
          <w:szCs w:val="10"/>
          <w:lang w:val="en-US" w:eastAsia="zh-CN"/>
        </w:rPr>
      </w:pPr>
    </w:p>
    <w:p w14:paraId="0A0491D8" w14:textId="66B7E2AA" w:rsidR="00D56ECE" w:rsidRPr="007B5069" w:rsidRDefault="007B5069" w:rsidP="007B5069">
      <w:pPr>
        <w:jc w:val="center"/>
        <w:rPr>
          <w:rFonts w:asciiTheme="minorHAnsi" w:hAnsiTheme="minorHAnsi" w:cstheme="minorHAnsi"/>
          <w:sz w:val="10"/>
          <w:szCs w:val="10"/>
          <w:lang w:val="en-US" w:eastAsia="zh-CN"/>
        </w:rPr>
      </w:pPr>
      <w:r w:rsidRPr="007B5069">
        <w:rPr>
          <w:noProof/>
          <w:lang w:val="en-US" w:eastAsia="zh-CN"/>
        </w:rPr>
        <w:drawing>
          <wp:inline distT="0" distB="0" distL="0" distR="0" wp14:anchorId="3B55401B" wp14:editId="5B910D4B">
            <wp:extent cx="4728492" cy="170103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28668" cy="1701096"/>
                    </a:xfrm>
                    <a:prstGeom prst="rect">
                      <a:avLst/>
                    </a:prstGeom>
                    <a:noFill/>
                    <a:ln>
                      <a:noFill/>
                    </a:ln>
                  </pic:spPr>
                </pic:pic>
              </a:graphicData>
            </a:graphic>
          </wp:inline>
        </w:drawing>
      </w:r>
    </w:p>
    <w:p w14:paraId="6C5BBCB2" w14:textId="27CBB5AE" w:rsidR="00D56ECE" w:rsidRPr="00D56ECE" w:rsidRDefault="00D56ECE" w:rsidP="00D56ECE">
      <w:pPr>
        <w:jc w:val="center"/>
        <w:rPr>
          <w:rFonts w:asciiTheme="minorHAnsi" w:eastAsiaTheme="minorEastAsia" w:hAnsiTheme="minorHAnsi" w:cstheme="minorHAnsi"/>
          <w:b/>
          <w:lang w:val="en-US" w:eastAsia="zh-CN"/>
        </w:rPr>
      </w:pPr>
      <w:r w:rsidRPr="00D56ECE">
        <w:rPr>
          <w:rFonts w:asciiTheme="minorHAnsi" w:eastAsiaTheme="minorEastAsia" w:hAnsiTheme="minorHAnsi" w:cstheme="minorHAnsi" w:hint="eastAsia"/>
          <w:b/>
          <w:lang w:val="en-US" w:eastAsia="zh-CN"/>
        </w:rPr>
        <w:t>Figure 1:  RAN4 roadmap of MIMO PMI test cases</w:t>
      </w:r>
    </w:p>
    <w:p w14:paraId="7159D296" w14:textId="6427D54F" w:rsidR="00855449" w:rsidRDefault="00855449" w:rsidP="005D7AF8">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The test </w:t>
      </w:r>
      <w:r>
        <w:rPr>
          <w:rFonts w:asciiTheme="minorHAnsi" w:eastAsiaTheme="minorEastAsia" w:hAnsiTheme="minorHAnsi" w:cstheme="minorHAnsi"/>
          <w:lang w:val="en-US" w:eastAsia="zh-CN"/>
        </w:rPr>
        <w:t>complexity</w:t>
      </w:r>
      <w:r>
        <w:rPr>
          <w:rFonts w:asciiTheme="minorHAnsi" w:eastAsiaTheme="minorEastAsia" w:hAnsiTheme="minorHAnsi" w:cstheme="minorHAnsi" w:hint="eastAsia"/>
          <w:lang w:val="en-US" w:eastAsia="zh-CN"/>
        </w:rPr>
        <w:t xml:space="preserve"> especially the </w:t>
      </w:r>
      <w:r>
        <w:rPr>
          <w:rFonts w:asciiTheme="minorHAnsi" w:eastAsiaTheme="minorEastAsia" w:hAnsiTheme="minorHAnsi" w:cstheme="minorHAnsi"/>
          <w:lang w:val="en-US" w:eastAsia="zh-CN"/>
        </w:rPr>
        <w:t>number of required individual MIMO channel faders also needs</w:t>
      </w:r>
      <w:r>
        <w:rPr>
          <w:rFonts w:asciiTheme="minorHAnsi" w:eastAsiaTheme="minorEastAsia" w:hAnsiTheme="minorHAnsi" w:cstheme="minorHAnsi" w:hint="eastAsia"/>
          <w:lang w:val="en-US" w:eastAsia="zh-CN"/>
        </w:rPr>
        <w:t xml:space="preserve"> to be considered when we decide number of </w:t>
      </w:r>
      <w:proofErr w:type="spellStart"/>
      <w:r>
        <w:rPr>
          <w:rFonts w:asciiTheme="minorHAnsi" w:eastAsiaTheme="minorEastAsia" w:hAnsiTheme="minorHAnsi" w:cstheme="minorHAnsi" w:hint="eastAsia"/>
          <w:lang w:val="en-US" w:eastAsia="zh-CN"/>
        </w:rPr>
        <w:t>Tx</w:t>
      </w:r>
      <w:proofErr w:type="spellEnd"/>
      <w:r>
        <w:rPr>
          <w:rFonts w:asciiTheme="minorHAnsi" w:eastAsiaTheme="minorEastAsia" w:hAnsiTheme="minorHAnsi" w:cstheme="minorHAnsi" w:hint="eastAsia"/>
          <w:lang w:val="en-US" w:eastAsia="zh-CN"/>
        </w:rPr>
        <w:t xml:space="preserve"> ports</w:t>
      </w:r>
      <w:r>
        <w:rPr>
          <w:rFonts w:asciiTheme="minorHAnsi" w:eastAsiaTheme="minorEastAsia" w:hAnsiTheme="minorHAnsi" w:cstheme="minorHAnsi" w:hint="eastAsia"/>
          <w:lang w:val="en-US" w:eastAsia="zh-CN"/>
        </w:rPr>
        <w:t>：</w:t>
      </w:r>
    </w:p>
    <w:p w14:paraId="672F113D" w14:textId="2C12550E" w:rsidR="00855449" w:rsidRDefault="007F3849" w:rsidP="00855449">
      <w:pPr>
        <w:jc w:val="center"/>
        <w:rPr>
          <w:lang w:eastAsia="zh-CN"/>
        </w:rPr>
      </w:pPr>
      <w:r w:rsidRPr="00855449">
        <w:rPr>
          <w:position w:val="-14"/>
        </w:rPr>
        <w:object w:dxaOrig="4300" w:dyaOrig="380" w14:anchorId="18205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5pt;height:19.35pt" o:ole="">
            <v:imagedata r:id="rId12" o:title=""/>
          </v:shape>
          <o:OLEObject Type="Embed" ProgID="Equation.3" ShapeID="_x0000_i1025" DrawAspect="Content" ObjectID="_1651080902" r:id="rId13"/>
        </w:object>
      </w:r>
    </w:p>
    <w:p w14:paraId="337801FB" w14:textId="307368AB" w:rsidR="00AA4301" w:rsidRPr="00AA4301" w:rsidRDefault="00AA4301" w:rsidP="00AA4301">
      <w:pPr>
        <w:rPr>
          <w:rFonts w:asciiTheme="minorHAnsi" w:eastAsiaTheme="minorEastAsia" w:hAnsiTheme="minorHAnsi" w:cstheme="minorHAnsi"/>
          <w:lang w:val="en-US" w:eastAsia="zh-CN"/>
        </w:rPr>
      </w:pPr>
      <w:r w:rsidRPr="00AA4301">
        <w:rPr>
          <w:rFonts w:asciiTheme="minorHAnsi" w:eastAsiaTheme="minorEastAsia" w:hAnsiTheme="minorHAnsi" w:cstheme="minorHAnsi" w:hint="eastAsia"/>
          <w:lang w:val="en-US" w:eastAsia="zh-CN"/>
        </w:rPr>
        <w:t xml:space="preserve">In </w:t>
      </w:r>
      <w:r w:rsidRPr="00AA4301">
        <w:rPr>
          <w:rFonts w:asciiTheme="minorHAnsi" w:eastAsiaTheme="minorEastAsia" w:hAnsiTheme="minorHAnsi" w:cstheme="minorHAnsi"/>
          <w:lang w:val="en-US" w:eastAsia="zh-CN"/>
        </w:rPr>
        <w:t>table</w:t>
      </w:r>
      <w:r w:rsidRPr="00AA4301">
        <w:rPr>
          <w:rFonts w:asciiTheme="minorHAnsi" w:eastAsiaTheme="minorEastAsia" w:hAnsiTheme="minorHAnsi" w:cstheme="minorHAnsi" w:hint="eastAsia"/>
          <w:lang w:val="en-US" w:eastAsia="zh-CN"/>
        </w:rPr>
        <w:t xml:space="preserve"> 1 below, we summarized number of independent MIMO faders required for </w:t>
      </w:r>
      <w:r w:rsidRPr="00AA4301">
        <w:rPr>
          <w:rFonts w:asciiTheme="minorHAnsi" w:eastAsiaTheme="minorEastAsia" w:hAnsiTheme="minorHAnsi" w:cstheme="minorHAnsi"/>
          <w:lang w:val="en-US" w:eastAsia="zh-CN"/>
        </w:rPr>
        <w:t>different</w:t>
      </w:r>
      <w:r w:rsidRPr="00AA4301">
        <w:rPr>
          <w:rFonts w:asciiTheme="minorHAnsi" w:eastAsiaTheme="minorEastAsia" w:hAnsiTheme="minorHAnsi" w:cstheme="minorHAnsi" w:hint="eastAsia"/>
          <w:lang w:val="en-US" w:eastAsia="zh-CN"/>
        </w:rPr>
        <w:t xml:space="preserve"> PMI test cases for LTE and on-going Rel-16 </w:t>
      </w:r>
      <w:proofErr w:type="spellStart"/>
      <w:r w:rsidRPr="00AA4301">
        <w:rPr>
          <w:rFonts w:asciiTheme="minorHAnsi" w:eastAsiaTheme="minorEastAsia" w:hAnsiTheme="minorHAnsi" w:cstheme="minorHAnsi" w:hint="eastAsia"/>
          <w:lang w:val="en-US" w:eastAsia="zh-CN"/>
        </w:rPr>
        <w:t>eMIMO</w:t>
      </w:r>
      <w:proofErr w:type="spellEnd"/>
      <w:r w:rsidRPr="00AA4301">
        <w:rPr>
          <w:rFonts w:asciiTheme="minorHAnsi" w:eastAsiaTheme="minorEastAsia" w:hAnsiTheme="minorHAnsi" w:cstheme="minorHAnsi" w:hint="eastAsia"/>
          <w:lang w:val="en-US" w:eastAsia="zh-CN"/>
        </w:rPr>
        <w:t xml:space="preserve"> WI and performance enhancement WI.</w:t>
      </w:r>
      <w:r>
        <w:rPr>
          <w:rFonts w:asciiTheme="minorHAnsi" w:eastAsiaTheme="minorEastAsia" w:hAnsiTheme="minorHAnsi" w:cstheme="minorHAnsi" w:hint="eastAsia"/>
          <w:lang w:val="en-US" w:eastAsia="zh-CN"/>
        </w:rPr>
        <w:t xml:space="preserve"> Compared to LTE, number of faders increased by 4/8 times pending on the decision </w:t>
      </w:r>
      <w:r w:rsidR="00666F36">
        <w:rPr>
          <w:rFonts w:asciiTheme="minorHAnsi" w:eastAsiaTheme="minorEastAsia" w:hAnsiTheme="minorHAnsi" w:cstheme="minorHAnsi"/>
          <w:lang w:val="en-US" w:eastAsia="zh-CN"/>
        </w:rPr>
        <w:t>of the</w:t>
      </w:r>
      <w:r>
        <w:rPr>
          <w:rFonts w:asciiTheme="minorHAnsi" w:eastAsiaTheme="minorEastAsia" w:hAnsiTheme="minorHAnsi" w:cstheme="minorHAnsi" w:hint="eastAsia"/>
          <w:lang w:val="en-US" w:eastAsia="zh-CN"/>
        </w:rPr>
        <w:t xml:space="preserve"> number of </w:t>
      </w:r>
      <w:proofErr w:type="spellStart"/>
      <w:proofErr w:type="gramStart"/>
      <w:r>
        <w:rPr>
          <w:rFonts w:asciiTheme="minorHAnsi" w:eastAsiaTheme="minorEastAsia" w:hAnsiTheme="minorHAnsi" w:cstheme="minorHAnsi" w:hint="eastAsia"/>
          <w:lang w:val="en-US" w:eastAsia="zh-CN"/>
        </w:rPr>
        <w:t>Tx</w:t>
      </w:r>
      <w:proofErr w:type="spellEnd"/>
      <w:proofErr w:type="gramEnd"/>
      <w:r>
        <w:rPr>
          <w:rFonts w:asciiTheme="minorHAnsi" w:eastAsiaTheme="minorEastAsia" w:hAnsiTheme="minorHAnsi" w:cstheme="minorHAnsi" w:hint="eastAsia"/>
          <w:lang w:val="en-US" w:eastAsia="zh-CN"/>
        </w:rPr>
        <w:t xml:space="preserve"> ports we selected.</w:t>
      </w:r>
    </w:p>
    <w:p w14:paraId="16A22BDB" w14:textId="3EFF255C" w:rsidR="00AA4301" w:rsidRPr="00AA4301" w:rsidRDefault="00AA4301" w:rsidP="00855449">
      <w:pPr>
        <w:jc w:val="center"/>
        <w:rPr>
          <w:rFonts w:asciiTheme="minorHAnsi" w:eastAsiaTheme="minorEastAsia" w:hAnsiTheme="minorHAnsi" w:cstheme="minorHAnsi"/>
          <w:b/>
          <w:lang w:val="en-US" w:eastAsia="zh-CN"/>
        </w:rPr>
      </w:pPr>
      <w:r w:rsidRPr="00AA4301">
        <w:rPr>
          <w:rFonts w:asciiTheme="minorHAnsi" w:hAnsiTheme="minorHAnsi" w:cstheme="minorHAnsi"/>
          <w:b/>
          <w:lang w:eastAsia="zh-CN"/>
        </w:rPr>
        <w:t xml:space="preserve">Table 1: </w:t>
      </w:r>
      <w:r w:rsidR="00666F36">
        <w:rPr>
          <w:rFonts w:asciiTheme="minorHAnsi" w:hAnsiTheme="minorHAnsi" w:cstheme="minorHAnsi" w:hint="eastAsia"/>
          <w:b/>
          <w:lang w:eastAsia="zh-CN"/>
        </w:rPr>
        <w:t xml:space="preserve">Summary of </w:t>
      </w:r>
      <w:r w:rsidRPr="00AA4301">
        <w:rPr>
          <w:rFonts w:asciiTheme="minorHAnsi" w:hAnsiTheme="minorHAnsi" w:cstheme="minorHAnsi"/>
          <w:b/>
          <w:lang w:eastAsia="zh-CN"/>
        </w:rPr>
        <w:t xml:space="preserve">number of MIMO </w:t>
      </w:r>
      <w:r w:rsidR="00666F36">
        <w:rPr>
          <w:rFonts w:asciiTheme="minorHAnsi" w:hAnsiTheme="minorHAnsi" w:cstheme="minorHAnsi"/>
          <w:b/>
          <w:lang w:eastAsia="zh-CN"/>
        </w:rPr>
        <w:t>faders</w:t>
      </w:r>
      <w:r w:rsidR="00666F36">
        <w:rPr>
          <w:rFonts w:asciiTheme="minorHAnsi" w:hAnsiTheme="minorHAnsi" w:cstheme="minorHAnsi" w:hint="eastAsia"/>
          <w:b/>
          <w:lang w:eastAsia="zh-CN"/>
        </w:rPr>
        <w:t xml:space="preserve"> under PMI test cases</w:t>
      </w:r>
    </w:p>
    <w:tbl>
      <w:tblPr>
        <w:tblStyle w:val="2-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566"/>
        <w:gridCol w:w="1566"/>
        <w:gridCol w:w="1566"/>
        <w:gridCol w:w="1566"/>
      </w:tblGrid>
      <w:tr w:rsidR="00AA4301" w:rsidRPr="00AA4301" w14:paraId="7252F137" w14:textId="63981210" w:rsidTr="00F64198">
        <w:trPr>
          <w:cnfStyle w:val="100000000000" w:firstRow="1" w:lastRow="0" w:firstColumn="0" w:lastColumn="0" w:oddVBand="0" w:evenVBand="0" w:oddHBand="0" w:evenHBand="0" w:firstRowFirstColumn="0" w:firstRowLastColumn="0" w:lastRowFirstColumn="0" w:lastRowLastColumn="0"/>
          <w:trHeight w:val="279"/>
          <w:jc w:val="center"/>
        </w:trPr>
        <w:tc>
          <w:tcPr>
            <w:cnfStyle w:val="001000000100" w:firstRow="0" w:lastRow="0" w:firstColumn="1" w:lastColumn="0" w:oddVBand="0" w:evenVBand="0" w:oddHBand="0" w:evenHBand="0" w:firstRowFirstColumn="1" w:firstRowLastColumn="0" w:lastRowFirstColumn="0" w:lastRowLastColumn="0"/>
            <w:tcW w:w="1566" w:type="dxa"/>
            <w:tcBorders>
              <w:top w:val="none" w:sz="0" w:space="0" w:color="auto"/>
              <w:left w:val="none" w:sz="0" w:space="0" w:color="auto"/>
              <w:bottom w:val="none" w:sz="0" w:space="0" w:color="auto"/>
              <w:right w:val="none" w:sz="0" w:space="0" w:color="auto"/>
            </w:tcBorders>
          </w:tcPr>
          <w:p w14:paraId="2330C6C3" w14:textId="2AEF22FD" w:rsidR="00AA4301" w:rsidRPr="00AA4301" w:rsidRDefault="00AA4301" w:rsidP="00855449">
            <w:pPr>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Item </w:t>
            </w:r>
          </w:p>
        </w:tc>
        <w:tc>
          <w:tcPr>
            <w:tcW w:w="1566" w:type="dxa"/>
            <w:tcBorders>
              <w:top w:val="none" w:sz="0" w:space="0" w:color="auto"/>
              <w:left w:val="none" w:sz="0" w:space="0" w:color="auto"/>
              <w:bottom w:val="none" w:sz="0" w:space="0" w:color="auto"/>
              <w:right w:val="none" w:sz="0" w:space="0" w:color="auto"/>
            </w:tcBorders>
          </w:tcPr>
          <w:p w14:paraId="2145DD3D" w14:textId="6CFCF35B" w:rsidR="00AA4301" w:rsidRPr="00AA4301" w:rsidRDefault="00AA4301" w:rsidP="005D7AF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Rel-13 FD-MIMO</w:t>
            </w:r>
          </w:p>
        </w:tc>
        <w:tc>
          <w:tcPr>
            <w:tcW w:w="1566" w:type="dxa"/>
            <w:tcBorders>
              <w:top w:val="none" w:sz="0" w:space="0" w:color="auto"/>
              <w:left w:val="none" w:sz="0" w:space="0" w:color="auto"/>
              <w:bottom w:val="none" w:sz="0" w:space="0" w:color="auto"/>
              <w:right w:val="none" w:sz="0" w:space="0" w:color="auto"/>
            </w:tcBorders>
          </w:tcPr>
          <w:p w14:paraId="1045420F" w14:textId="5F1A89BA" w:rsidR="00AA4301" w:rsidRPr="00AA4301" w:rsidRDefault="00AA4301" w:rsidP="005D7AF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Rel-14 </w:t>
            </w:r>
            <w:proofErr w:type="spellStart"/>
            <w:r w:rsidRPr="00AA4301">
              <w:rPr>
                <w:rFonts w:asciiTheme="minorHAnsi" w:eastAsiaTheme="minorEastAsia" w:hAnsiTheme="minorHAnsi" w:cstheme="minorHAnsi" w:hint="eastAsia"/>
                <w:sz w:val="16"/>
                <w:szCs w:val="16"/>
                <w:lang w:val="en-US" w:eastAsia="zh-CN"/>
              </w:rPr>
              <w:t>eFD</w:t>
            </w:r>
            <w:proofErr w:type="spellEnd"/>
            <w:r w:rsidRPr="00AA4301">
              <w:rPr>
                <w:rFonts w:asciiTheme="minorHAnsi" w:eastAsiaTheme="minorEastAsia" w:hAnsiTheme="minorHAnsi" w:cstheme="minorHAnsi" w:hint="eastAsia"/>
                <w:sz w:val="16"/>
                <w:szCs w:val="16"/>
                <w:lang w:val="en-US" w:eastAsia="zh-CN"/>
              </w:rPr>
              <w:t>-MIMO</w:t>
            </w:r>
          </w:p>
        </w:tc>
        <w:tc>
          <w:tcPr>
            <w:tcW w:w="1566" w:type="dxa"/>
            <w:tcBorders>
              <w:top w:val="none" w:sz="0" w:space="0" w:color="auto"/>
              <w:left w:val="none" w:sz="0" w:space="0" w:color="auto"/>
              <w:bottom w:val="none" w:sz="0" w:space="0" w:color="auto"/>
              <w:right w:val="none" w:sz="0" w:space="0" w:color="auto"/>
            </w:tcBorders>
          </w:tcPr>
          <w:p w14:paraId="4C03E535" w14:textId="50E68DA3" w:rsidR="00AA4301" w:rsidRPr="00AA4301" w:rsidRDefault="00AA4301" w:rsidP="007F3849">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Rel-15 NR </w:t>
            </w:r>
          </w:p>
        </w:tc>
        <w:tc>
          <w:tcPr>
            <w:tcW w:w="1566" w:type="dxa"/>
            <w:tcBorders>
              <w:top w:val="none" w:sz="0" w:space="0" w:color="auto"/>
              <w:left w:val="none" w:sz="0" w:space="0" w:color="auto"/>
              <w:bottom w:val="none" w:sz="0" w:space="0" w:color="auto"/>
              <w:right w:val="none" w:sz="0" w:space="0" w:color="auto"/>
            </w:tcBorders>
          </w:tcPr>
          <w:p w14:paraId="4C7CFF17" w14:textId="5703A7E3" w:rsidR="00AA4301" w:rsidRPr="00AA4301" w:rsidRDefault="00AA4301" w:rsidP="005D7AF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Rel-16 performance enhancement WI </w:t>
            </w:r>
          </w:p>
        </w:tc>
        <w:tc>
          <w:tcPr>
            <w:tcW w:w="1566" w:type="dxa"/>
            <w:tcBorders>
              <w:top w:val="none" w:sz="0" w:space="0" w:color="auto"/>
              <w:left w:val="none" w:sz="0" w:space="0" w:color="auto"/>
              <w:bottom w:val="none" w:sz="0" w:space="0" w:color="auto"/>
              <w:right w:val="none" w:sz="0" w:space="0" w:color="auto"/>
            </w:tcBorders>
          </w:tcPr>
          <w:p w14:paraId="5BF9E9CB" w14:textId="4CB1EF26" w:rsidR="00AA4301" w:rsidRPr="00AA4301" w:rsidRDefault="00AA4301" w:rsidP="00AA4301">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Rel-16 </w:t>
            </w:r>
            <w:proofErr w:type="spellStart"/>
            <w:r>
              <w:rPr>
                <w:rFonts w:asciiTheme="minorHAnsi" w:eastAsiaTheme="minorEastAsia" w:hAnsiTheme="minorHAnsi" w:cstheme="minorHAnsi" w:hint="eastAsia"/>
                <w:sz w:val="16"/>
                <w:szCs w:val="16"/>
                <w:lang w:val="en-US" w:eastAsia="zh-CN"/>
              </w:rPr>
              <w:t>eMIMO</w:t>
            </w:r>
            <w:proofErr w:type="spellEnd"/>
            <w:r>
              <w:rPr>
                <w:rFonts w:asciiTheme="minorHAnsi" w:eastAsiaTheme="minorEastAsia" w:hAnsiTheme="minorHAnsi" w:cstheme="minorHAnsi" w:hint="eastAsia"/>
                <w:sz w:val="16"/>
                <w:szCs w:val="16"/>
                <w:lang w:val="en-US" w:eastAsia="zh-CN"/>
              </w:rPr>
              <w:t xml:space="preserve"> WI </w:t>
            </w:r>
          </w:p>
        </w:tc>
      </w:tr>
      <w:tr w:rsidR="00AA4301" w:rsidRPr="00AA4301" w14:paraId="5A5C6FDF" w14:textId="1D8B05DD" w:rsidTr="00F64198">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566" w:type="dxa"/>
            <w:tcBorders>
              <w:left w:val="none" w:sz="0" w:space="0" w:color="auto"/>
              <w:bottom w:val="none" w:sz="0" w:space="0" w:color="auto"/>
              <w:right w:val="none" w:sz="0" w:space="0" w:color="auto"/>
            </w:tcBorders>
          </w:tcPr>
          <w:p w14:paraId="72FCBF57" w14:textId="7BF78321" w:rsidR="00AA4301" w:rsidRPr="00AA4301" w:rsidRDefault="00AA4301" w:rsidP="005D7AF8">
            <w:pPr>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Test cases</w:t>
            </w:r>
          </w:p>
        </w:tc>
        <w:tc>
          <w:tcPr>
            <w:tcW w:w="1566" w:type="dxa"/>
          </w:tcPr>
          <w:p w14:paraId="65457041" w14:textId="3EDDF539" w:rsidR="00AA4301" w:rsidRPr="00AA4301" w:rsidRDefault="00AA4301" w:rsidP="005D7AF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32x2 Class A PMI test cases</w:t>
            </w:r>
          </w:p>
        </w:tc>
        <w:tc>
          <w:tcPr>
            <w:tcW w:w="1566" w:type="dxa"/>
          </w:tcPr>
          <w:p w14:paraId="33F04D00" w14:textId="638C442C" w:rsidR="00AA4301" w:rsidRPr="00AA4301" w:rsidRDefault="00AA4301" w:rsidP="005D7AF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16x2 Advanced codebook PMI test case with 2 beams</w:t>
            </w:r>
          </w:p>
        </w:tc>
        <w:tc>
          <w:tcPr>
            <w:tcW w:w="1566" w:type="dxa"/>
          </w:tcPr>
          <w:p w14:paraId="24C6B53F" w14:textId="10417092" w:rsidR="00AA4301" w:rsidRPr="00AA4301" w:rsidRDefault="00AA4301" w:rsidP="005D7AF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8x4 Type I PMI test case</w:t>
            </w:r>
          </w:p>
        </w:tc>
        <w:tc>
          <w:tcPr>
            <w:tcW w:w="1566" w:type="dxa"/>
          </w:tcPr>
          <w:p w14:paraId="3D606F9D" w14:textId="77777777" w:rsidR="00AA4301" w:rsidRPr="00AA4301" w:rsidRDefault="00AA4301" w:rsidP="005D7AF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32x4 Type 1 PMI test case</w:t>
            </w:r>
          </w:p>
          <w:p w14:paraId="7623E6DC" w14:textId="2E73CE4C" w:rsidR="00AA4301" w:rsidRPr="00AA4301" w:rsidRDefault="00AA4301" w:rsidP="005D7AF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16x4/32x4 Type II codebook  with L=2 beams</w:t>
            </w:r>
          </w:p>
        </w:tc>
        <w:tc>
          <w:tcPr>
            <w:tcW w:w="1566" w:type="dxa"/>
          </w:tcPr>
          <w:p w14:paraId="796C9F16" w14:textId="0C35954F" w:rsidR="00AA4301" w:rsidRPr="00AA4301" w:rsidRDefault="00AA4301" w:rsidP="00AA4301">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16x4/32x4</w:t>
            </w:r>
            <w:r>
              <w:rPr>
                <w:rFonts w:asciiTheme="minorHAnsi" w:eastAsiaTheme="minorEastAsia" w:hAnsiTheme="minorHAnsi" w:cstheme="minorHAnsi" w:hint="eastAsia"/>
                <w:sz w:val="16"/>
                <w:szCs w:val="16"/>
                <w:lang w:val="en-US" w:eastAsia="zh-CN"/>
              </w:rPr>
              <w:t xml:space="preserve"> Type II codebook  with L= 4</w:t>
            </w:r>
            <w:r w:rsidRPr="00AA4301">
              <w:rPr>
                <w:rFonts w:asciiTheme="minorHAnsi" w:eastAsiaTheme="minorEastAsia" w:hAnsiTheme="minorHAnsi" w:cstheme="minorHAnsi" w:hint="eastAsia"/>
                <w:sz w:val="16"/>
                <w:szCs w:val="16"/>
                <w:lang w:val="en-US" w:eastAsia="zh-CN"/>
              </w:rPr>
              <w:t>beams</w:t>
            </w:r>
          </w:p>
        </w:tc>
      </w:tr>
      <w:tr w:rsidR="00AA4301" w:rsidRPr="00AA4301" w14:paraId="0232FFDA" w14:textId="57200AD9" w:rsidTr="00F64198">
        <w:trPr>
          <w:trHeight w:val="237"/>
          <w:jc w:val="center"/>
        </w:trPr>
        <w:tc>
          <w:tcPr>
            <w:cnfStyle w:val="001000000000" w:firstRow="0" w:lastRow="0" w:firstColumn="1" w:lastColumn="0" w:oddVBand="0" w:evenVBand="0" w:oddHBand="0" w:evenHBand="0" w:firstRowFirstColumn="0" w:firstRowLastColumn="0" w:lastRowFirstColumn="0" w:lastRowLastColumn="0"/>
            <w:tcW w:w="1566" w:type="dxa"/>
            <w:tcBorders>
              <w:left w:val="none" w:sz="0" w:space="0" w:color="auto"/>
              <w:bottom w:val="none" w:sz="0" w:space="0" w:color="auto"/>
              <w:right w:val="none" w:sz="0" w:space="0" w:color="auto"/>
            </w:tcBorders>
          </w:tcPr>
          <w:p w14:paraId="4DF19898" w14:textId="3E8FB3B9" w:rsidR="00AA4301" w:rsidRPr="00AA4301" w:rsidRDefault="00AA4301" w:rsidP="005D7AF8">
            <w:pPr>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Required</w:t>
            </w:r>
            <w:r w:rsidR="00F64198">
              <w:rPr>
                <w:rFonts w:asciiTheme="minorHAnsi" w:eastAsiaTheme="minorEastAsia" w:hAnsiTheme="minorHAnsi" w:cstheme="minorHAnsi" w:hint="eastAsia"/>
                <w:sz w:val="16"/>
                <w:szCs w:val="16"/>
                <w:lang w:val="en-US" w:eastAsia="zh-CN"/>
              </w:rPr>
              <w:t xml:space="preserve"> maximum</w:t>
            </w:r>
            <w:r w:rsidRPr="00AA4301">
              <w:rPr>
                <w:rFonts w:asciiTheme="minorHAnsi" w:eastAsiaTheme="minorEastAsia" w:hAnsiTheme="minorHAnsi" w:cstheme="minorHAnsi" w:hint="eastAsia"/>
                <w:sz w:val="16"/>
                <w:szCs w:val="16"/>
                <w:lang w:val="en-US" w:eastAsia="zh-CN"/>
              </w:rPr>
              <w:t xml:space="preserve"> MIMO faders </w:t>
            </w:r>
          </w:p>
        </w:tc>
        <w:tc>
          <w:tcPr>
            <w:tcW w:w="1566" w:type="dxa"/>
          </w:tcPr>
          <w:p w14:paraId="4877EE90" w14:textId="3BFB13FC" w:rsidR="00AA4301" w:rsidRPr="00AA4301" w:rsidRDefault="00AA4301" w:rsidP="005D7AF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64 faders</w:t>
            </w:r>
          </w:p>
        </w:tc>
        <w:tc>
          <w:tcPr>
            <w:tcW w:w="1566" w:type="dxa"/>
          </w:tcPr>
          <w:p w14:paraId="3C07E101" w14:textId="49839F15" w:rsidR="00AA4301" w:rsidRPr="00AA4301" w:rsidRDefault="00AA4301" w:rsidP="005D7AF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64 faders</w:t>
            </w:r>
          </w:p>
        </w:tc>
        <w:tc>
          <w:tcPr>
            <w:tcW w:w="1566" w:type="dxa"/>
          </w:tcPr>
          <w:p w14:paraId="154FC346" w14:textId="4E8FDE48" w:rsidR="00AA4301" w:rsidRPr="00AA4301" w:rsidRDefault="00AA4301" w:rsidP="005D7AF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 faders</w:t>
            </w:r>
          </w:p>
        </w:tc>
        <w:tc>
          <w:tcPr>
            <w:tcW w:w="1566" w:type="dxa"/>
          </w:tcPr>
          <w:p w14:paraId="4E16D06E" w14:textId="6A4A4F15" w:rsidR="00AA4301" w:rsidRPr="00AA4301" w:rsidRDefault="00AA4301" w:rsidP="005D7AF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128 faders</w:t>
            </w:r>
            <w:r w:rsidR="00F64198">
              <w:rPr>
                <w:rFonts w:asciiTheme="minorHAnsi" w:eastAsiaTheme="minorEastAsia" w:hAnsiTheme="minorHAnsi" w:cstheme="minorHAnsi" w:hint="eastAsia"/>
                <w:sz w:val="16"/>
                <w:szCs w:val="16"/>
                <w:lang w:val="en-US" w:eastAsia="zh-CN"/>
              </w:rPr>
              <w:t xml:space="preserve"> for Type I</w:t>
            </w:r>
          </w:p>
          <w:p w14:paraId="30031B17" w14:textId="0AD61E2C" w:rsidR="00AA4301" w:rsidRPr="00AA4301" w:rsidRDefault="00AA4301" w:rsidP="005D7AF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128/256 faders for Type II </w:t>
            </w:r>
          </w:p>
        </w:tc>
        <w:tc>
          <w:tcPr>
            <w:tcW w:w="1566" w:type="dxa"/>
          </w:tcPr>
          <w:p w14:paraId="034D0A6A" w14:textId="31654F5B" w:rsidR="00AA4301" w:rsidRPr="00AA4301" w:rsidRDefault="00AA4301" w:rsidP="005D7AF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256/512 faders</w:t>
            </w:r>
          </w:p>
        </w:tc>
      </w:tr>
    </w:tbl>
    <w:p w14:paraId="4173B0EA" w14:textId="0D416EC4" w:rsidR="000345FC" w:rsidRDefault="00855449" w:rsidP="005D7AF8">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lastRenderedPageBreak/>
        <w:t xml:space="preserve"> </w:t>
      </w:r>
      <w:r w:rsidR="0025600C">
        <w:rPr>
          <w:rFonts w:asciiTheme="minorHAnsi" w:eastAsiaTheme="minorEastAsia" w:hAnsiTheme="minorHAnsi" w:cstheme="minorHAnsi" w:hint="eastAsia"/>
          <w:lang w:val="en-US" w:eastAsia="zh-CN"/>
        </w:rPr>
        <w:t xml:space="preserve"> </w:t>
      </w:r>
    </w:p>
    <w:p w14:paraId="1A76AD4B" w14:textId="5864D9FB" w:rsidR="00F07ACF" w:rsidRDefault="00F07ACF" w:rsidP="005D7AF8">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With above </w:t>
      </w:r>
      <w:r>
        <w:rPr>
          <w:rFonts w:asciiTheme="minorHAnsi" w:eastAsiaTheme="minorEastAsia" w:hAnsiTheme="minorHAnsi" w:cstheme="minorHAnsi"/>
          <w:lang w:val="en-US" w:eastAsia="zh-CN"/>
        </w:rPr>
        <w:t>analysis</w:t>
      </w:r>
      <w:r>
        <w:rPr>
          <w:rFonts w:asciiTheme="minorHAnsi" w:eastAsiaTheme="minorEastAsia" w:hAnsiTheme="minorHAnsi" w:cstheme="minorHAnsi" w:hint="eastAsia"/>
          <w:lang w:val="en-US" w:eastAsia="zh-CN"/>
        </w:rPr>
        <w:t xml:space="preserve">, we proposed to </w:t>
      </w:r>
    </w:p>
    <w:p w14:paraId="6E3D33CC" w14:textId="53226459" w:rsidR="00555C1F" w:rsidRPr="00555C1F" w:rsidRDefault="00AE5855" w:rsidP="005D7AF8">
      <w:pPr>
        <w:rPr>
          <w:rFonts w:asciiTheme="minorHAnsi" w:eastAsiaTheme="minorEastAsia" w:hAnsiTheme="minorHAnsi" w:cstheme="minorHAnsi"/>
          <w:b/>
          <w:lang w:val="en-US" w:eastAsia="zh-CN"/>
        </w:rPr>
      </w:pPr>
      <w:r>
        <w:rPr>
          <w:rFonts w:asciiTheme="minorHAnsi" w:eastAsiaTheme="minorEastAsia" w:hAnsiTheme="minorHAnsi" w:cstheme="minorHAnsi" w:hint="eastAsia"/>
          <w:b/>
          <w:lang w:val="en-US" w:eastAsia="zh-CN"/>
        </w:rPr>
        <w:t>Proposal 2</w:t>
      </w:r>
      <w:r w:rsidR="00555C1F" w:rsidRPr="00555C1F">
        <w:rPr>
          <w:rFonts w:asciiTheme="minorHAnsi" w:eastAsiaTheme="minorEastAsia" w:hAnsiTheme="minorHAnsi" w:cstheme="minorHAnsi" w:hint="eastAsia"/>
          <w:b/>
          <w:lang w:val="en-US" w:eastAsia="zh-CN"/>
        </w:rPr>
        <w:t xml:space="preserve">: </w:t>
      </w:r>
      <w:r w:rsidR="00555C1F" w:rsidRPr="00555C1F">
        <w:rPr>
          <w:rFonts w:asciiTheme="minorHAnsi" w:eastAsiaTheme="minorEastAsia" w:hAnsiTheme="minorHAnsi" w:cstheme="minorHAnsi"/>
          <w:b/>
          <w:lang w:val="en-US" w:eastAsia="zh-CN"/>
        </w:rPr>
        <w:t>introduce</w:t>
      </w:r>
      <w:r w:rsidR="00555C1F" w:rsidRPr="00555C1F">
        <w:rPr>
          <w:rFonts w:asciiTheme="minorHAnsi" w:eastAsiaTheme="minorEastAsia" w:hAnsiTheme="minorHAnsi" w:cstheme="minorHAnsi" w:hint="eastAsia"/>
          <w:b/>
          <w:lang w:val="en-US" w:eastAsia="zh-CN"/>
        </w:rPr>
        <w:t xml:space="preserve"> Rel-16 Type II codebook </w:t>
      </w:r>
      <w:r w:rsidR="00555C1F">
        <w:rPr>
          <w:rFonts w:asciiTheme="minorHAnsi" w:eastAsiaTheme="minorEastAsia" w:hAnsiTheme="minorHAnsi" w:cstheme="minorHAnsi" w:hint="eastAsia"/>
          <w:b/>
          <w:lang w:val="en-US" w:eastAsia="zh-CN"/>
        </w:rPr>
        <w:t xml:space="preserve">PMI test cases with 16 </w:t>
      </w:r>
      <w:proofErr w:type="spellStart"/>
      <w:proofErr w:type="gramStart"/>
      <w:r w:rsidR="00555C1F">
        <w:rPr>
          <w:rFonts w:asciiTheme="minorHAnsi" w:eastAsiaTheme="minorEastAsia" w:hAnsiTheme="minorHAnsi" w:cstheme="minorHAnsi" w:hint="eastAsia"/>
          <w:b/>
          <w:lang w:val="en-US" w:eastAsia="zh-CN"/>
        </w:rPr>
        <w:t>Tx</w:t>
      </w:r>
      <w:proofErr w:type="spellEnd"/>
      <w:proofErr w:type="gramEnd"/>
      <w:r w:rsidR="00555C1F">
        <w:rPr>
          <w:rFonts w:asciiTheme="minorHAnsi" w:eastAsiaTheme="minorEastAsia" w:hAnsiTheme="minorHAnsi" w:cstheme="minorHAnsi" w:hint="eastAsia"/>
          <w:b/>
          <w:lang w:val="en-US" w:eastAsia="zh-CN"/>
        </w:rPr>
        <w:t xml:space="preserve"> ports </w:t>
      </w:r>
      <w:r w:rsidR="00555C1F">
        <w:rPr>
          <w:rFonts w:asciiTheme="minorHAnsi" w:eastAsiaTheme="minorEastAsia" w:hAnsiTheme="minorHAnsi" w:cstheme="minorHAnsi"/>
          <w:b/>
          <w:lang w:val="en-US" w:eastAsia="zh-CN"/>
        </w:rPr>
        <w:t>considering</w:t>
      </w:r>
      <w:r w:rsidR="00555C1F">
        <w:rPr>
          <w:rFonts w:asciiTheme="minorHAnsi" w:eastAsiaTheme="minorEastAsia" w:hAnsiTheme="minorHAnsi" w:cstheme="minorHAnsi" w:hint="eastAsia"/>
          <w:b/>
          <w:lang w:val="en-US" w:eastAsia="zh-CN"/>
        </w:rPr>
        <w:t xml:space="preserve"> test </w:t>
      </w:r>
      <w:r w:rsidR="00555C1F">
        <w:rPr>
          <w:rFonts w:asciiTheme="minorHAnsi" w:eastAsiaTheme="minorEastAsia" w:hAnsiTheme="minorHAnsi" w:cstheme="minorHAnsi"/>
          <w:b/>
          <w:lang w:val="en-US" w:eastAsia="zh-CN"/>
        </w:rPr>
        <w:t>complexity</w:t>
      </w:r>
      <w:r w:rsidR="00555C1F">
        <w:rPr>
          <w:rFonts w:asciiTheme="minorHAnsi" w:eastAsiaTheme="minorEastAsia" w:hAnsiTheme="minorHAnsi" w:cstheme="minorHAnsi" w:hint="eastAsia"/>
          <w:b/>
          <w:lang w:val="en-US" w:eastAsia="zh-CN"/>
        </w:rPr>
        <w:t xml:space="preserve"> and test </w:t>
      </w:r>
      <w:r w:rsidR="00555C1F">
        <w:rPr>
          <w:rFonts w:asciiTheme="minorHAnsi" w:eastAsiaTheme="minorEastAsia" w:hAnsiTheme="minorHAnsi" w:cstheme="minorHAnsi"/>
          <w:b/>
          <w:lang w:val="en-US" w:eastAsia="zh-CN"/>
        </w:rPr>
        <w:t>coverage</w:t>
      </w:r>
      <w:r w:rsidR="00555C1F">
        <w:rPr>
          <w:rFonts w:asciiTheme="minorHAnsi" w:eastAsiaTheme="minorEastAsia" w:hAnsiTheme="minorHAnsi" w:cstheme="minorHAnsi" w:hint="eastAsia"/>
          <w:b/>
          <w:lang w:val="en-US" w:eastAsia="zh-CN"/>
        </w:rPr>
        <w:t xml:space="preserve">.  </w:t>
      </w:r>
    </w:p>
    <w:p w14:paraId="254F8E2B" w14:textId="42856D4E" w:rsidR="000345FC" w:rsidRDefault="00AE5855" w:rsidP="005D7AF8">
      <w:pPr>
        <w:rPr>
          <w:rFonts w:asciiTheme="minorHAnsi" w:eastAsiaTheme="minorEastAsia" w:hAnsiTheme="minorHAnsi" w:cstheme="minorHAnsi"/>
          <w:b/>
          <w:u w:val="single"/>
          <w:lang w:val="en-US" w:eastAsia="zh-CN"/>
        </w:rPr>
      </w:pPr>
      <w:r>
        <w:rPr>
          <w:rFonts w:asciiTheme="minorHAnsi" w:eastAsiaTheme="minorEastAsia" w:hAnsiTheme="minorHAnsi" w:cstheme="minorHAnsi" w:hint="eastAsia"/>
          <w:b/>
          <w:u w:val="single"/>
          <w:lang w:val="en-US" w:eastAsia="zh-CN"/>
        </w:rPr>
        <w:t xml:space="preserve">Issue 3: </w:t>
      </w:r>
      <w:r w:rsidR="000345FC">
        <w:rPr>
          <w:rFonts w:asciiTheme="minorHAnsi" w:eastAsiaTheme="minorEastAsia" w:hAnsiTheme="minorHAnsi" w:cstheme="minorHAnsi" w:hint="eastAsia"/>
          <w:b/>
          <w:u w:val="single"/>
          <w:lang w:val="en-US" w:eastAsia="zh-CN"/>
        </w:rPr>
        <w:t xml:space="preserve">Rel-16 Type II codebook construction </w:t>
      </w:r>
    </w:p>
    <w:p w14:paraId="5CE6AE05" w14:textId="77777777" w:rsidR="00CC0C66" w:rsidRPr="00F07ACF" w:rsidRDefault="00CC0C66" w:rsidP="00CC0C66">
      <w:pPr>
        <w:rPr>
          <w:rFonts w:asciiTheme="minorHAnsi" w:hAnsiTheme="minorHAnsi" w:cstheme="minorHAnsi"/>
        </w:rPr>
      </w:pPr>
      <w:r w:rsidRPr="00F07ACF">
        <w:rPr>
          <w:rFonts w:asciiTheme="minorHAnsi" w:hAnsiTheme="minorHAnsi" w:cstheme="minorHAnsi"/>
        </w:rPr>
        <w:t>Rel-16 Type II codebook construction consists of below parameters:</w:t>
      </w:r>
    </w:p>
    <w:p w14:paraId="18AEED7B" w14:textId="77777777" w:rsidR="00CC0C66" w:rsidRPr="00666F36" w:rsidRDefault="00CC0C66" w:rsidP="00CC0C66">
      <w:pPr>
        <w:pStyle w:val="afe"/>
        <w:numPr>
          <w:ilvl w:val="0"/>
          <w:numId w:val="13"/>
        </w:numPr>
        <w:tabs>
          <w:tab w:val="left" w:pos="142"/>
        </w:tabs>
        <w:ind w:firstLineChars="0"/>
      </w:pPr>
      <w:r w:rsidRPr="00C53870">
        <w:rPr>
          <w:i/>
        </w:rPr>
        <w:t>n1-n2-codebookSubsetRestriction-r16</w:t>
      </w:r>
      <w:r w:rsidRPr="00EE449B">
        <w:rPr>
          <w:rFonts w:hint="eastAsia"/>
        </w:rPr>
        <w:t xml:space="preserve"> : </w:t>
      </w:r>
      <w:r>
        <w:rPr>
          <w:rFonts w:eastAsiaTheme="minorEastAsia" w:hint="eastAsia"/>
          <w:lang w:eastAsia="zh-CN"/>
        </w:rPr>
        <w:t>(N1,N2), (O1, O2), P</w:t>
      </w:r>
      <w:r w:rsidRPr="00EE1C81">
        <w:rPr>
          <w:rFonts w:eastAsiaTheme="minorEastAsia" w:hint="eastAsia"/>
          <w:vertAlign w:val="subscript"/>
          <w:lang w:eastAsia="zh-CN"/>
        </w:rPr>
        <w:t>CSI_RS</w:t>
      </w:r>
    </w:p>
    <w:p w14:paraId="09D93E3C" w14:textId="77777777" w:rsidR="00CC0C66" w:rsidRPr="00C53870" w:rsidRDefault="00CC0C66" w:rsidP="00CC0C66">
      <w:pPr>
        <w:pStyle w:val="afe"/>
        <w:numPr>
          <w:ilvl w:val="0"/>
          <w:numId w:val="13"/>
        </w:numPr>
        <w:tabs>
          <w:tab w:val="left" w:pos="142"/>
        </w:tabs>
        <w:ind w:firstLineChars="0"/>
      </w:pPr>
      <w:proofErr w:type="spellStart"/>
      <w:r>
        <w:rPr>
          <w:i/>
        </w:rPr>
        <w:t>numberOfPMISubbandsPerCQISubband</w:t>
      </w:r>
      <w:proofErr w:type="spellEnd"/>
      <w:r>
        <w:rPr>
          <w:rFonts w:asciiTheme="minorEastAsia" w:eastAsiaTheme="minorEastAsia" w:hAnsiTheme="minorEastAsia" w:hint="eastAsia"/>
          <w:i/>
          <w:lang w:eastAsia="zh-CN"/>
        </w:rPr>
        <w:t>: R =1 or 2</w:t>
      </w:r>
    </w:p>
    <w:p w14:paraId="6E354043" w14:textId="77777777" w:rsidR="00CC0C66" w:rsidRPr="00C53870" w:rsidRDefault="00CC0C66" w:rsidP="00CC0C66">
      <w:pPr>
        <w:pStyle w:val="afe"/>
        <w:numPr>
          <w:ilvl w:val="0"/>
          <w:numId w:val="13"/>
        </w:numPr>
        <w:tabs>
          <w:tab w:val="left" w:pos="142"/>
        </w:tabs>
        <w:ind w:firstLineChars="0"/>
      </w:pPr>
      <w:r>
        <w:rPr>
          <w:rFonts w:eastAsia="Calibri"/>
          <w:i/>
          <w:lang w:eastAsia="en-GB"/>
        </w:rPr>
        <w:t>paramCombination-r16</w:t>
      </w:r>
      <w:r>
        <w:rPr>
          <w:rFonts w:eastAsiaTheme="minorEastAsia" w:hint="eastAsia"/>
          <w:i/>
          <w:lang w:eastAsia="zh-CN"/>
        </w:rPr>
        <w:t xml:space="preserve">:L, </w:t>
      </w:r>
      <m:oMath>
        <m:r>
          <w:rPr>
            <w:rFonts w:ascii="Cambria Math" w:hAnsi="Cambria Math" w:cs="Arial"/>
            <w:color w:val="000000" w:themeColor="text1"/>
            <w:lang w:val="fr-FR" w:eastAsia="fr-FR"/>
          </w:rPr>
          <m:t>β</m:t>
        </m:r>
      </m:oMath>
      <w:r>
        <w:rPr>
          <w:rFonts w:eastAsia="Calibri"/>
          <w:color w:val="000000" w:themeColor="text1"/>
          <w:lang w:eastAsia="fr-FR"/>
        </w:rPr>
        <w:t xml:space="preserve"> and </w:t>
      </w:r>
      <m:oMath>
        <m:sSub>
          <m:sSubPr>
            <m:ctrlPr>
              <w:rPr>
                <w:rFonts w:ascii="Cambria Math" w:eastAsia="宋体" w:hAnsi="Cambria Math" w:cstheme="minorHAnsi"/>
                <w:i/>
                <w:sz w:val="24"/>
                <w:szCs w:val="24"/>
              </w:rPr>
            </m:ctrlPr>
          </m:sSubPr>
          <m:e>
            <m:r>
              <w:rPr>
                <w:rFonts w:ascii="Cambria Math" w:hAnsi="Cambria Math" w:cstheme="minorHAnsi"/>
              </w:rPr>
              <m:t>p</m:t>
            </m:r>
          </m:e>
          <m:sub>
            <m:r>
              <w:rPr>
                <w:rFonts w:ascii="Cambria Math" w:hAnsi="Cambria Math" w:cstheme="minorHAnsi"/>
              </w:rPr>
              <m:t>υ</m:t>
            </m:r>
          </m:sub>
        </m:sSub>
      </m:oMath>
    </w:p>
    <w:p w14:paraId="0BEF3A96" w14:textId="77777777" w:rsidR="00CC0C66" w:rsidRPr="00C53870" w:rsidRDefault="00CC0C66" w:rsidP="00CC0C66">
      <w:pPr>
        <w:pStyle w:val="afe"/>
        <w:numPr>
          <w:ilvl w:val="1"/>
          <w:numId w:val="13"/>
        </w:numPr>
        <w:tabs>
          <w:tab w:val="left" w:pos="142"/>
        </w:tabs>
        <w:ind w:firstLineChars="0"/>
      </w:pPr>
      <w:r>
        <w:rPr>
          <w:rFonts w:eastAsiaTheme="minorEastAsia" w:hint="eastAsia"/>
          <w:i/>
          <w:lang w:eastAsia="zh-CN"/>
        </w:rPr>
        <w:t>L: number of beams</w:t>
      </w:r>
    </w:p>
    <w:p w14:paraId="73A743DD" w14:textId="77777777" w:rsidR="00CC0C66" w:rsidRPr="00C53870" w:rsidRDefault="00CC0C66" w:rsidP="00CC0C66">
      <w:pPr>
        <w:pStyle w:val="afe"/>
        <w:numPr>
          <w:ilvl w:val="1"/>
          <w:numId w:val="13"/>
        </w:numPr>
        <w:tabs>
          <w:tab w:val="left" w:pos="142"/>
        </w:tabs>
        <w:ind w:firstLineChars="0"/>
      </w:pPr>
      <m:oMath>
        <m:r>
          <w:rPr>
            <w:rFonts w:ascii="Cambria Math" w:hAnsi="Cambria Math"/>
            <w:color w:val="000000" w:themeColor="text1"/>
            <w:lang w:val="fr-FR" w:eastAsia="fr-FR"/>
          </w:rPr>
          <m:t>β </m:t>
        </m:r>
      </m:oMath>
      <w:r>
        <w:rPr>
          <w:rFonts w:eastAsiaTheme="minorEastAsia" w:hint="eastAsia"/>
          <w:color w:val="000000" w:themeColor="text1"/>
          <w:lang w:val="fr-FR" w:eastAsia="zh-CN"/>
        </w:rPr>
        <w:t xml:space="preserve">: </w:t>
      </w:r>
      <w:r>
        <w:rPr>
          <w:rFonts w:eastAsiaTheme="minorEastAsia"/>
          <w:color w:val="000000" w:themeColor="text1"/>
          <w:lang w:val="fr-FR" w:eastAsia="zh-CN"/>
        </w:rPr>
        <w:t>compression</w:t>
      </w:r>
      <w:r>
        <w:rPr>
          <w:rFonts w:eastAsiaTheme="minorEastAsia" w:hint="eastAsia"/>
          <w:color w:val="000000" w:themeColor="text1"/>
          <w:lang w:val="fr-FR" w:eastAsia="zh-CN"/>
        </w:rPr>
        <w:t xml:space="preserve"> factor in spatial </w:t>
      </w:r>
      <w:proofErr w:type="spellStart"/>
      <w:r>
        <w:rPr>
          <w:rFonts w:eastAsiaTheme="minorEastAsia" w:hint="eastAsia"/>
          <w:color w:val="000000" w:themeColor="text1"/>
          <w:lang w:val="fr-FR" w:eastAsia="zh-CN"/>
        </w:rPr>
        <w:t>d</w:t>
      </w:r>
      <w:r>
        <w:rPr>
          <w:rFonts w:eastAsiaTheme="minorEastAsia"/>
          <w:color w:val="000000" w:themeColor="text1"/>
          <w:lang w:val="fr-FR" w:eastAsia="zh-CN"/>
        </w:rPr>
        <w:t>omain</w:t>
      </w:r>
      <w:proofErr w:type="spellEnd"/>
      <w:r>
        <w:rPr>
          <w:rFonts w:eastAsiaTheme="minorEastAsia" w:hint="eastAsia"/>
          <w:color w:val="000000" w:themeColor="text1"/>
          <w:lang w:val="fr-FR" w:eastAsia="zh-CN"/>
        </w:rPr>
        <w:t xml:space="preserve"> </w:t>
      </w:r>
    </w:p>
    <w:p w14:paraId="72E3580A" w14:textId="77777777" w:rsidR="00CC0C66" w:rsidRPr="00EE449B" w:rsidRDefault="00F1669A" w:rsidP="00CC0C66">
      <w:pPr>
        <w:pStyle w:val="afe"/>
        <w:numPr>
          <w:ilvl w:val="1"/>
          <w:numId w:val="13"/>
        </w:numPr>
        <w:tabs>
          <w:tab w:val="left" w:pos="142"/>
        </w:tabs>
        <w:ind w:firstLineChars="0"/>
      </w:pPr>
      <m:oMath>
        <m:sSub>
          <m:sSubPr>
            <m:ctrlPr>
              <w:rPr>
                <w:rFonts w:ascii="Cambria Math" w:eastAsiaTheme="minorEastAsia"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r>
          <w:rPr>
            <w:rFonts w:ascii="Cambria Math" w:eastAsiaTheme="minorEastAsia" w:hAnsi="Cambria Math"/>
            <w:color w:val="000000" w:themeColor="text1"/>
            <w:lang w:val="fr-FR" w:eastAsia="fr-FR"/>
          </w:rPr>
          <m:t> </m:t>
        </m:r>
      </m:oMath>
      <w:r w:rsidR="00CC0C66">
        <w:rPr>
          <w:rFonts w:eastAsiaTheme="minorEastAsia" w:hint="eastAsia"/>
          <w:color w:val="000000" w:themeColor="text1"/>
          <w:lang w:val="fr-FR" w:eastAsia="zh-CN"/>
        </w:rPr>
        <w:t xml:space="preserve">: </w:t>
      </w:r>
      <w:r w:rsidR="00CC0C66">
        <w:rPr>
          <w:rFonts w:eastAsiaTheme="minorEastAsia"/>
          <w:color w:val="000000" w:themeColor="text1"/>
          <w:lang w:val="fr-FR" w:eastAsia="zh-CN"/>
        </w:rPr>
        <w:t>compression</w:t>
      </w:r>
      <w:r w:rsidR="00CC0C66">
        <w:rPr>
          <w:rFonts w:eastAsiaTheme="minorEastAsia" w:hint="eastAsia"/>
          <w:color w:val="000000" w:themeColor="text1"/>
          <w:lang w:val="fr-FR" w:eastAsia="zh-CN"/>
        </w:rPr>
        <w:t xml:space="preserve"> factor in </w:t>
      </w:r>
      <w:proofErr w:type="spellStart"/>
      <w:r w:rsidR="00CC0C66">
        <w:rPr>
          <w:rFonts w:eastAsiaTheme="minorEastAsia" w:hint="eastAsia"/>
          <w:color w:val="000000" w:themeColor="text1"/>
          <w:lang w:val="fr-FR" w:eastAsia="zh-CN"/>
        </w:rPr>
        <w:t>frequency</w:t>
      </w:r>
      <w:proofErr w:type="spellEnd"/>
      <w:r w:rsidR="00CC0C66">
        <w:rPr>
          <w:rFonts w:eastAsiaTheme="minorEastAsia" w:hint="eastAsia"/>
          <w:color w:val="000000" w:themeColor="text1"/>
          <w:lang w:val="fr-FR" w:eastAsia="zh-CN"/>
        </w:rPr>
        <w:t xml:space="preserve"> </w:t>
      </w:r>
      <w:proofErr w:type="spellStart"/>
      <w:r w:rsidR="00CC0C66">
        <w:rPr>
          <w:rFonts w:eastAsiaTheme="minorEastAsia" w:hint="eastAsia"/>
          <w:color w:val="000000" w:themeColor="text1"/>
          <w:lang w:val="fr-FR" w:eastAsia="zh-CN"/>
        </w:rPr>
        <w:t>d</w:t>
      </w:r>
      <w:r w:rsidR="00CC0C66">
        <w:rPr>
          <w:rFonts w:eastAsiaTheme="minorEastAsia"/>
          <w:color w:val="000000" w:themeColor="text1"/>
          <w:lang w:val="fr-FR" w:eastAsia="zh-CN"/>
        </w:rPr>
        <w:t>omain</w:t>
      </w:r>
      <w:proofErr w:type="spellEnd"/>
    </w:p>
    <w:p w14:paraId="16B5610F" w14:textId="77777777" w:rsidR="00CC0C66" w:rsidRPr="00846D13" w:rsidRDefault="00CC0C66" w:rsidP="00CC0C66">
      <w:pPr>
        <w:pStyle w:val="TH"/>
        <w:ind w:left="420" w:firstLineChars="600" w:firstLine="1205"/>
        <w:jc w:val="left"/>
        <w:rPr>
          <w:rFonts w:asciiTheme="minorHAnsi" w:hAnsiTheme="minorHAnsi" w:cstheme="minorHAnsi"/>
          <w:color w:val="44546A" w:themeColor="text2"/>
        </w:rPr>
      </w:pPr>
      <w:bookmarkStart w:id="1" w:name="_Ref21610708"/>
      <w:r w:rsidRPr="00846D13">
        <w:rPr>
          <w:rFonts w:asciiTheme="minorHAnsi" w:hAnsiTheme="minorHAnsi" w:cstheme="minorHAnsi"/>
        </w:rPr>
        <w:t>Table 5.2.2.2.5-</w:t>
      </w:r>
      <w:bookmarkEnd w:id="1"/>
      <w:r w:rsidRPr="00846D13">
        <w:rPr>
          <w:rFonts w:asciiTheme="minorHAnsi" w:hAnsiTheme="minorHAnsi" w:cstheme="minorHAnsi"/>
          <w:lang w:val="en-US"/>
        </w:rPr>
        <w:t>1</w:t>
      </w:r>
      <w:r w:rsidRPr="00846D13">
        <w:rPr>
          <w:rFonts w:asciiTheme="minorHAnsi" w:hAnsiTheme="minorHAnsi" w:cstheme="minorHAnsi"/>
        </w:rPr>
        <w:t xml:space="preserve">: Codebook parameter configurations for </w:t>
      </w:r>
      <m:oMath>
        <m:r>
          <m:rPr>
            <m:sty m:val="bi"/>
          </m:rPr>
          <w:rPr>
            <w:rFonts w:ascii="Cambria Math" w:hAnsi="Cambria Math" w:cstheme="minorHAnsi"/>
            <w:color w:val="000000" w:themeColor="text1"/>
            <w:lang w:val="fr-FR" w:eastAsia="fr-FR"/>
          </w:rPr>
          <m:t>L</m:t>
        </m:r>
        <m:r>
          <m:rPr>
            <m:sty m:val="bi"/>
          </m:rPr>
          <w:rPr>
            <w:rFonts w:ascii="Cambria Math" w:hAnsi="Cambria Math" w:cstheme="minorHAnsi"/>
            <w:color w:val="000000" w:themeColor="text1"/>
            <w:lang w:eastAsia="fr-FR"/>
          </w:rPr>
          <m:t xml:space="preserve">, </m:t>
        </m:r>
      </m:oMath>
      <w:r w:rsidRPr="00846D13">
        <w:rPr>
          <w:rFonts w:asciiTheme="minorHAnsi" w:hAnsiTheme="minorHAnsi" w:cstheme="minorHAnsi"/>
        </w:rPr>
        <w:t xml:space="preserve"> </w:t>
      </w:r>
      <m:oMath>
        <m:r>
          <m:rPr>
            <m:sty m:val="b"/>
          </m:rPr>
          <w:rPr>
            <w:rFonts w:ascii="Cambria Math" w:eastAsia="Calibri" w:hAnsi="Cambria Math" w:cstheme="minorHAnsi"/>
            <w:lang w:val="en-US"/>
          </w:rPr>
          <m:t>β</m:t>
        </m:r>
      </m:oMath>
      <w:r w:rsidRPr="00846D13">
        <w:rPr>
          <w:rFonts w:asciiTheme="minorHAnsi" w:eastAsia="Calibri" w:hAnsiTheme="minorHAnsi" w:cstheme="minorHAnsi"/>
          <w:lang w:val="en-US"/>
        </w:rPr>
        <w:t xml:space="preserve"> and </w:t>
      </w:r>
      <m:oMath>
        <m:sSub>
          <m:sSubPr>
            <m:ctrlPr>
              <w:rPr>
                <w:rFonts w:ascii="Cambria Math" w:eastAsia="Calibri" w:hAnsi="Cambria Math" w:cstheme="minorHAnsi"/>
                <w:i/>
              </w:rPr>
            </m:ctrlPr>
          </m:sSubPr>
          <m:e>
            <m:r>
              <m:rPr>
                <m:sty m:val="bi"/>
              </m:rPr>
              <w:rPr>
                <w:rFonts w:ascii="Cambria Math" w:eastAsia="Calibri" w:hAnsi="Cambria Math" w:cstheme="minorHAnsi"/>
                <w:lang w:val="en-US"/>
              </w:rPr>
              <m:t>p</m:t>
            </m:r>
          </m:e>
          <m:sub>
            <m:r>
              <m:rPr>
                <m:sty m:val="bi"/>
              </m:rPr>
              <w:rPr>
                <w:rFonts w:ascii="Cambria Math" w:eastAsia="Calibri" w:hAnsi="Cambria Math" w:cstheme="minorHAnsi"/>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5"/>
        <w:gridCol w:w="614"/>
        <w:gridCol w:w="1529"/>
        <w:gridCol w:w="1482"/>
        <w:gridCol w:w="610"/>
      </w:tblGrid>
      <w:tr w:rsidR="00CC0C66" w:rsidRPr="00846D13" w14:paraId="7E0271EE" w14:textId="77777777" w:rsidTr="00CC0C66">
        <w:trPr>
          <w:trHeight w:val="349"/>
          <w:jc w:val="center"/>
        </w:trPr>
        <w:tc>
          <w:tcPr>
            <w:tcW w:w="1609" w:type="dxa"/>
            <w:vMerge w:val="restart"/>
            <w:tcBorders>
              <w:top w:val="single" w:sz="8" w:space="0" w:color="000000"/>
              <w:left w:val="single" w:sz="8" w:space="0" w:color="000000"/>
              <w:bottom w:val="single" w:sz="8" w:space="0" w:color="000000"/>
              <w:right w:val="single" w:sz="8" w:space="0" w:color="000000"/>
            </w:tcBorders>
            <w:vAlign w:val="center"/>
            <w:hideMark/>
          </w:tcPr>
          <w:p w14:paraId="475945CE"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Calibri" w:hAnsiTheme="minorHAnsi" w:cstheme="minorHAnsi"/>
                <w:i/>
                <w:color w:val="000000"/>
                <w:lang w:val="en-US" w:eastAsia="en-GB"/>
              </w:rPr>
              <w:t>paramCombination-r16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D7C302"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m:oMathPara>
              <m:oMath>
                <m:r>
                  <w:rPr>
                    <w:rFonts w:ascii="Cambria Math" w:hAnsi="Cambria Math" w:cstheme="minorHAnsi"/>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60EF07" w14:textId="77777777" w:rsidR="00CC0C66" w:rsidRPr="00846D13" w:rsidRDefault="00F1669A" w:rsidP="00CC0C66">
            <w:pPr>
              <w:spacing w:after="0" w:line="252" w:lineRule="auto"/>
              <w:jc w:val="center"/>
              <w:rPr>
                <w:rFonts w:asciiTheme="minorHAnsi" w:eastAsiaTheme="minorEastAsia" w:hAnsiTheme="minorHAnsi" w:cstheme="minorHAnsi"/>
                <w:color w:val="000000" w:themeColor="text1"/>
                <w:lang w:val="fr-FR" w:eastAsia="fr-FR"/>
              </w:rPr>
            </w:pPr>
            <m:oMathPara>
              <m:oMath>
                <m:sSub>
                  <m:sSubPr>
                    <m:ctrlPr>
                      <w:rPr>
                        <w:rFonts w:ascii="Cambria Math" w:eastAsiaTheme="minorEastAsia" w:hAnsi="Cambria Math" w:cstheme="minorHAnsi"/>
                        <w:i/>
                        <w:color w:val="000000" w:themeColor="text1"/>
                        <w:lang w:val="fr-FR" w:eastAsia="fr-FR"/>
                      </w:rPr>
                    </m:ctrlPr>
                  </m:sSubPr>
                  <m:e>
                    <m:r>
                      <w:rPr>
                        <w:rFonts w:ascii="Cambria Math" w:hAnsi="Cambria Math" w:cstheme="minorHAnsi"/>
                        <w:color w:val="000000" w:themeColor="text1"/>
                        <w:lang w:val="fr-FR" w:eastAsia="fr-FR"/>
                      </w:rPr>
                      <m:t>p</m:t>
                    </m:r>
                  </m:e>
                  <m:sub>
                    <m:r>
                      <w:rPr>
                        <w:rFonts w:ascii="Cambria Math" w:hAnsi="Cambria Math" w:cstheme="minorHAnsi"/>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BECE70"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m:oMathPara>
              <m:oMath>
                <m:r>
                  <w:rPr>
                    <w:rFonts w:ascii="Cambria Math" w:hAnsi="Cambria Math" w:cstheme="minorHAnsi"/>
                    <w:color w:val="000000" w:themeColor="text1"/>
                    <w:lang w:val="fr-FR" w:eastAsia="fr-FR"/>
                  </w:rPr>
                  <m:t>β</m:t>
                </m:r>
              </m:oMath>
            </m:oMathPara>
          </w:p>
        </w:tc>
      </w:tr>
      <w:tr w:rsidR="00CC0C66" w:rsidRPr="00846D13" w14:paraId="6C411E93" w14:textId="77777777" w:rsidTr="00CC0C66">
        <w:trPr>
          <w:trHeight w:val="1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D9B019" w14:textId="77777777" w:rsidR="00CC0C66" w:rsidRPr="00846D13" w:rsidRDefault="00CC0C66" w:rsidP="00CC0C66">
            <w:pPr>
              <w:spacing w:after="0"/>
              <w:rPr>
                <w:rFonts w:asciiTheme="minorHAnsi" w:eastAsiaTheme="minorEastAsia" w:hAnsiTheme="minorHAnsi" w:cstheme="minorHAnsi"/>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4573A4" w14:textId="77777777" w:rsidR="00CC0C66" w:rsidRPr="00846D13" w:rsidRDefault="00CC0C66" w:rsidP="00CC0C66">
            <w:pPr>
              <w:spacing w:after="0"/>
              <w:rPr>
                <w:rFonts w:asciiTheme="minorHAnsi" w:eastAsiaTheme="minorEastAsia" w:hAnsiTheme="minorHAnsi" w:cstheme="minorHAnsi"/>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723C23"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m:oMathPara>
              <m:oMath>
                <m:r>
                  <w:rPr>
                    <w:rFonts w:ascii="Cambria Math" w:eastAsia="Calibri" w:hAnsi="Cambria Math" w:cstheme="minorHAnsi"/>
                    <w:color w:val="000000"/>
                    <w:lang w:val="en-US" w:eastAsia="en-GB"/>
                  </w:rPr>
                  <m:t>υ</m:t>
                </m:r>
                <m:r>
                  <w:rPr>
                    <w:rFonts w:ascii="Cambria Math" w:eastAsia="Batang" w:hAnsi="Cambria Math" w:cstheme="minorHAnsi"/>
                    <w:color w:val="000000" w:themeColor="text1"/>
                    <w:kern w:val="24"/>
                    <w:lang w:val="fr-FR" w:eastAsia="fr-FR"/>
                  </w:rPr>
                  <m:t xml:space="preserve"> ∈</m:t>
                </m:r>
                <m:d>
                  <m:dPr>
                    <m:begChr m:val="{"/>
                    <m:endChr m:val="}"/>
                    <m:ctrlPr>
                      <w:rPr>
                        <w:rFonts w:ascii="Cambria Math" w:eastAsia="Batang" w:hAnsi="Cambria Math" w:cstheme="minorHAnsi"/>
                        <w:i/>
                        <w:color w:val="000000" w:themeColor="text1"/>
                        <w:kern w:val="24"/>
                        <w:lang w:val="fr-FR" w:eastAsia="fr-FR"/>
                      </w:rPr>
                    </m:ctrlPr>
                  </m:dPr>
                  <m:e>
                    <m:r>
                      <w:rPr>
                        <w:rFonts w:ascii="Cambria Math" w:eastAsia="Batang" w:hAnsi="Cambria Math" w:cstheme="minorHAnsi"/>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1079D13A"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m:oMathPara>
              <m:oMath>
                <m:r>
                  <w:rPr>
                    <w:rFonts w:ascii="Cambria Math" w:eastAsia="Calibri" w:hAnsi="Cambria Math" w:cstheme="minorHAnsi"/>
                    <w:color w:val="000000"/>
                    <w:lang w:val="en-US" w:eastAsia="en-GB"/>
                  </w:rPr>
                  <m:t>υ</m:t>
                </m:r>
                <m:r>
                  <w:rPr>
                    <w:rFonts w:ascii="Cambria Math" w:eastAsia="Batang" w:hAnsi="Cambria Math" w:cstheme="minorHAnsi"/>
                    <w:color w:val="000000" w:themeColor="text1"/>
                    <w:kern w:val="24"/>
                    <w:lang w:val="fr-FR" w:eastAsia="fr-FR"/>
                  </w:rPr>
                  <m:t xml:space="preserve"> ∈</m:t>
                </m:r>
                <m:d>
                  <m:dPr>
                    <m:begChr m:val="{"/>
                    <m:endChr m:val="}"/>
                    <m:ctrlPr>
                      <w:rPr>
                        <w:rFonts w:ascii="Cambria Math" w:eastAsia="Batang" w:hAnsi="Cambria Math" w:cstheme="minorHAnsi"/>
                        <w:i/>
                        <w:color w:val="000000" w:themeColor="text1"/>
                        <w:kern w:val="24"/>
                        <w:lang w:val="fr-FR" w:eastAsia="fr-FR"/>
                      </w:rPr>
                    </m:ctrlPr>
                  </m:dPr>
                  <m:e>
                    <m:r>
                      <w:rPr>
                        <w:rFonts w:ascii="Cambria Math" w:eastAsia="Batang" w:hAnsi="Cambria Math" w:cstheme="minorHAnsi"/>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5C4EA0" w14:textId="77777777" w:rsidR="00CC0C66" w:rsidRPr="00846D13" w:rsidRDefault="00CC0C66" w:rsidP="00CC0C66">
            <w:pPr>
              <w:spacing w:after="0"/>
              <w:rPr>
                <w:rFonts w:asciiTheme="minorHAnsi" w:eastAsiaTheme="minorEastAsia" w:hAnsiTheme="minorHAnsi" w:cstheme="minorHAnsi"/>
                <w:color w:val="000000" w:themeColor="text1"/>
                <w:lang w:val="fr-FR" w:eastAsia="fr-FR"/>
              </w:rPr>
            </w:pPr>
          </w:p>
        </w:tc>
      </w:tr>
      <w:tr w:rsidR="00CC0C66" w:rsidRPr="00846D13" w14:paraId="4A8B68A0" w14:textId="77777777" w:rsidTr="00CC0C66">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193ECE10"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73FB94"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872659"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D6E60C"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44194D"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r>
      <w:tr w:rsidR="00CC0C66" w:rsidRPr="00846D13" w14:paraId="7028B331" w14:textId="77777777" w:rsidTr="00CC0C66">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6139B12B"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4E9FCD"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556BDD"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17E8D0"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4B19C7"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½ </w:t>
            </w:r>
          </w:p>
        </w:tc>
      </w:tr>
      <w:tr w:rsidR="00CC0C66" w:rsidRPr="00846D13" w14:paraId="3E4FE7D6" w14:textId="77777777" w:rsidTr="00CC0C66">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646F5F13"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9F5AE8"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6F4B8D"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B22ED3"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BB1CE1"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r>
      <w:tr w:rsidR="00CC0C66" w:rsidRPr="00846D13" w14:paraId="6BA665B7" w14:textId="77777777" w:rsidTr="00CC0C66">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1A7DDF93"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F6D448"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3AABBE"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DB6CD8"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EB65A0"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½ </w:t>
            </w:r>
          </w:p>
        </w:tc>
      </w:tr>
      <w:tr w:rsidR="00CC0C66" w:rsidRPr="00846D13" w14:paraId="6D458B53" w14:textId="77777777" w:rsidTr="00CC0C66">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69991F54"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53D17A"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9807BE"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6DD65E"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C5C5E3"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¾</w:t>
            </w:r>
          </w:p>
        </w:tc>
      </w:tr>
      <w:tr w:rsidR="00CC0C66" w:rsidRPr="00846D13" w14:paraId="5CE81AE7" w14:textId="77777777" w:rsidTr="00CC0C66">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1FFEE4B8"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991A2C"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8DCDB8"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19ED7A"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B82ECC"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½ </w:t>
            </w:r>
          </w:p>
        </w:tc>
      </w:tr>
      <w:tr w:rsidR="00CC0C66" w:rsidRPr="00846D13" w14:paraId="6FB43A74" w14:textId="77777777" w:rsidTr="00CC0C66">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4F5D051B"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99B9F2"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7F4A4A"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51B665"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CF45C5"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½ </w:t>
            </w:r>
          </w:p>
        </w:tc>
      </w:tr>
      <w:tr w:rsidR="00CC0C66" w:rsidRPr="00846D13" w14:paraId="5DB7DE58" w14:textId="77777777" w:rsidTr="00CC0C66">
        <w:trPr>
          <w:trHeight w:val="123"/>
          <w:jc w:val="center"/>
        </w:trPr>
        <w:tc>
          <w:tcPr>
            <w:tcW w:w="1609" w:type="dxa"/>
            <w:tcBorders>
              <w:top w:val="single" w:sz="8" w:space="0" w:color="000000"/>
              <w:left w:val="single" w:sz="8" w:space="0" w:color="000000"/>
              <w:bottom w:val="single" w:sz="8" w:space="0" w:color="000000"/>
              <w:right w:val="single" w:sz="8" w:space="0" w:color="000000"/>
            </w:tcBorders>
            <w:hideMark/>
          </w:tcPr>
          <w:p w14:paraId="70337491"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0BC568"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A0DB75"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0FE595" w14:textId="77777777" w:rsidR="00CC0C66" w:rsidRPr="00846D13" w:rsidRDefault="00CC0C66" w:rsidP="00CC0C66">
            <w:pPr>
              <w:spacing w:after="0" w:line="252" w:lineRule="auto"/>
              <w:jc w:val="center"/>
              <w:rPr>
                <w:rFonts w:asciiTheme="minorHAnsi" w:eastAsia="Batang" w:hAnsiTheme="minorHAnsi" w:cstheme="minorHAnsi"/>
                <w:color w:val="000000" w:themeColor="text1"/>
                <w:kern w:val="24"/>
                <w:lang w:val="fr-FR" w:eastAsia="fr-FR"/>
              </w:rPr>
            </w:pPr>
            <w:r w:rsidRPr="00846D13">
              <w:rPr>
                <w:rFonts w:asciiTheme="minorHAnsi" w:eastAsia="Batang" w:hAnsiTheme="minorHAnsi" w:cstheme="minorHAnsi"/>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E74E68" w14:textId="77777777" w:rsidR="00CC0C66" w:rsidRPr="00846D13" w:rsidRDefault="00CC0C66" w:rsidP="00CC0C66">
            <w:pPr>
              <w:spacing w:after="0" w:line="252" w:lineRule="auto"/>
              <w:jc w:val="center"/>
              <w:rPr>
                <w:rFonts w:asciiTheme="minorHAnsi" w:eastAsiaTheme="minorEastAsia" w:hAnsiTheme="minorHAnsi" w:cstheme="minorHAnsi"/>
                <w:color w:val="000000" w:themeColor="text1"/>
                <w:lang w:val="fr-FR" w:eastAsia="fr-FR"/>
              </w:rPr>
            </w:pPr>
            <w:r w:rsidRPr="00846D13">
              <w:rPr>
                <w:rFonts w:asciiTheme="minorHAnsi" w:eastAsia="Batang" w:hAnsiTheme="minorHAnsi" w:cstheme="minorHAnsi"/>
                <w:color w:val="000000" w:themeColor="text1"/>
                <w:kern w:val="24"/>
                <w:lang w:val="fr-FR" w:eastAsia="fr-FR"/>
              </w:rPr>
              <w:t xml:space="preserve">¾ </w:t>
            </w:r>
          </w:p>
        </w:tc>
      </w:tr>
    </w:tbl>
    <w:p w14:paraId="70CEE556" w14:textId="77777777" w:rsidR="00555C1F" w:rsidRDefault="00555C1F" w:rsidP="00EE449B">
      <w:pPr>
        <w:rPr>
          <w:rFonts w:eastAsiaTheme="minorEastAsia"/>
          <w:lang w:eastAsia="zh-CN"/>
        </w:rPr>
      </w:pPr>
    </w:p>
    <w:p w14:paraId="483F772F" w14:textId="483B8F69" w:rsidR="00CC0C66" w:rsidRDefault="00AD1599" w:rsidP="00EE449B">
      <w:pPr>
        <w:rPr>
          <w:rFonts w:asciiTheme="minorHAnsi" w:hAnsiTheme="minorHAnsi" w:cstheme="minorHAnsi"/>
          <w:lang w:eastAsia="zh-CN"/>
        </w:rPr>
      </w:pPr>
      <w:r w:rsidRPr="00AD1599">
        <w:rPr>
          <w:rFonts w:asciiTheme="minorHAnsi" w:hAnsiTheme="minorHAnsi" w:cstheme="minorHAnsi"/>
          <w:lang w:eastAsia="zh-CN"/>
        </w:rPr>
        <w:t xml:space="preserve">For number of PMI sub-bands </w:t>
      </w:r>
      <w:proofErr w:type="spellStart"/>
      <w:r w:rsidRPr="00AD1599">
        <w:rPr>
          <w:rFonts w:asciiTheme="minorHAnsi" w:hAnsiTheme="minorHAnsi" w:cstheme="minorHAnsi"/>
          <w:lang w:eastAsia="zh-CN"/>
        </w:rPr>
        <w:t>perCQI</w:t>
      </w:r>
      <w:proofErr w:type="spellEnd"/>
      <w:r w:rsidRPr="00AD1599">
        <w:rPr>
          <w:rFonts w:asciiTheme="minorHAnsi" w:hAnsiTheme="minorHAnsi" w:cstheme="minorHAnsi"/>
          <w:lang w:eastAsia="zh-CN"/>
        </w:rPr>
        <w:t xml:space="preserve"> band,</w:t>
      </w:r>
      <w:r w:rsidR="00CC0C66">
        <w:rPr>
          <w:rFonts w:asciiTheme="minorHAnsi" w:hAnsiTheme="minorHAnsi" w:cstheme="minorHAnsi" w:hint="eastAsia"/>
          <w:lang w:eastAsia="zh-CN"/>
        </w:rPr>
        <w:t xml:space="preserve"> based on on-going discussion </w:t>
      </w:r>
      <w:r w:rsidR="00CC0C66">
        <w:rPr>
          <w:rFonts w:asciiTheme="minorHAnsi" w:hAnsiTheme="minorHAnsi" w:cstheme="minorHAnsi"/>
          <w:lang w:eastAsia="zh-CN"/>
        </w:rPr>
        <w:t>on RAN1</w:t>
      </w:r>
      <w:r w:rsidR="00CC0C66">
        <w:rPr>
          <w:rFonts w:asciiTheme="minorHAnsi" w:hAnsiTheme="minorHAnsi" w:cstheme="minorHAnsi" w:hint="eastAsia"/>
          <w:lang w:eastAsia="zh-CN"/>
        </w:rPr>
        <w:t xml:space="preserve"> UE feature list, </w:t>
      </w:r>
      <w:r w:rsidR="00CC0C66">
        <w:rPr>
          <w:rFonts w:asciiTheme="minorHAnsi" w:hAnsiTheme="minorHAnsi" w:cstheme="minorHAnsi"/>
          <w:lang w:eastAsia="zh-CN"/>
        </w:rPr>
        <w:t>“</w:t>
      </w:r>
      <w:r w:rsidR="00CC0C66" w:rsidRPr="00CC0C66">
        <w:rPr>
          <w:rFonts w:asciiTheme="minorHAnsi" w:hAnsiTheme="minorHAnsi" w:cstheme="minorHAnsi"/>
          <w:lang w:eastAsia="zh-CN"/>
        </w:rPr>
        <w:t>Support of PMI sub-bands with R=2”</w:t>
      </w:r>
      <w:r w:rsidR="00CC0C66" w:rsidRPr="00CC0C66">
        <w:rPr>
          <w:rFonts w:asciiTheme="minorHAnsi" w:hAnsiTheme="minorHAnsi" w:cstheme="minorHAnsi" w:hint="eastAsia"/>
          <w:lang w:eastAsia="zh-CN"/>
        </w:rPr>
        <w:t xml:space="preserve"> is a separate UE sub-feature. In order to ensure test coverage, we propose to configure </w:t>
      </w:r>
      <w:r w:rsidR="00CC0C66">
        <w:rPr>
          <w:rFonts w:asciiTheme="minorHAnsi" w:hAnsiTheme="minorHAnsi" w:cstheme="minorHAnsi"/>
          <w:lang w:eastAsia="zh-CN"/>
        </w:rPr>
        <w:t>PMI sub-bands with R=</w:t>
      </w:r>
      <w:r w:rsidR="00CC0C66">
        <w:rPr>
          <w:rFonts w:asciiTheme="minorHAnsi" w:hAnsiTheme="minorHAnsi" w:cstheme="minorHAnsi" w:hint="eastAsia"/>
          <w:lang w:eastAsia="zh-CN"/>
        </w:rPr>
        <w:t>1.</w:t>
      </w:r>
    </w:p>
    <w:p w14:paraId="0924D564" w14:textId="45CC23A9" w:rsidR="00B07CF9" w:rsidRDefault="00AD1599" w:rsidP="00EE449B">
      <w:pPr>
        <w:rPr>
          <w:rFonts w:asciiTheme="minorHAnsi" w:hAnsiTheme="minorHAnsi" w:cstheme="minorHAnsi"/>
          <w:lang w:eastAsia="zh-CN"/>
        </w:rPr>
      </w:pPr>
      <w:r>
        <w:rPr>
          <w:rFonts w:asciiTheme="minorHAnsi" w:hAnsiTheme="minorHAnsi" w:cstheme="minorHAnsi" w:hint="eastAsia"/>
          <w:lang w:eastAsia="zh-CN"/>
        </w:rPr>
        <w:t xml:space="preserve">Regarding </w:t>
      </w:r>
      <w:r w:rsidRPr="00AD1599">
        <w:rPr>
          <w:rFonts w:asciiTheme="minorHAnsi" w:hAnsiTheme="minorHAnsi" w:cstheme="minorHAnsi"/>
          <w:lang w:eastAsia="zh-CN"/>
        </w:rPr>
        <w:t>paramCombination-r16</w:t>
      </w:r>
      <w:r w:rsidRPr="00AD1599">
        <w:rPr>
          <w:rFonts w:asciiTheme="minorHAnsi" w:hAnsiTheme="minorHAnsi" w:cstheme="minorHAnsi" w:hint="eastAsia"/>
          <w:lang w:eastAsia="zh-CN"/>
        </w:rPr>
        <w:t>, we recommend to take value 6, with this configuration, we can maximize number of candidate codebooks</w:t>
      </w:r>
      <w:r w:rsidR="00846D13">
        <w:rPr>
          <w:rFonts w:asciiTheme="minorHAnsi" w:hAnsiTheme="minorHAnsi" w:cstheme="minorHAnsi" w:hint="eastAsia"/>
          <w:lang w:eastAsia="zh-CN"/>
        </w:rPr>
        <w:t xml:space="preserve">. From UE processing </w:t>
      </w:r>
      <w:r w:rsidR="00846D13">
        <w:rPr>
          <w:rFonts w:asciiTheme="minorHAnsi" w:hAnsiTheme="minorHAnsi" w:cstheme="minorHAnsi"/>
          <w:lang w:eastAsia="zh-CN"/>
        </w:rPr>
        <w:t>respective,</w:t>
      </w:r>
      <w:r w:rsidR="00846D13">
        <w:rPr>
          <w:rFonts w:asciiTheme="minorHAnsi" w:hAnsiTheme="minorHAnsi" w:cstheme="minorHAnsi" w:hint="eastAsia"/>
          <w:lang w:eastAsia="zh-CN"/>
        </w:rPr>
        <w:t xml:space="preserve"> this requires maximum UE </w:t>
      </w:r>
      <w:r w:rsidR="00846D13">
        <w:rPr>
          <w:rFonts w:asciiTheme="minorHAnsi" w:hAnsiTheme="minorHAnsi" w:cstheme="minorHAnsi"/>
          <w:lang w:eastAsia="zh-CN"/>
        </w:rPr>
        <w:t>calculation</w:t>
      </w:r>
      <w:r w:rsidR="00846D13">
        <w:rPr>
          <w:rFonts w:asciiTheme="minorHAnsi" w:hAnsiTheme="minorHAnsi" w:cstheme="minorHAnsi" w:hint="eastAsia"/>
          <w:lang w:eastAsia="zh-CN"/>
        </w:rPr>
        <w:t xml:space="preserve"> </w:t>
      </w:r>
      <w:r w:rsidR="00846D13">
        <w:rPr>
          <w:rFonts w:asciiTheme="minorHAnsi" w:hAnsiTheme="minorHAnsi" w:cstheme="minorHAnsi"/>
          <w:lang w:eastAsia="zh-CN"/>
        </w:rPr>
        <w:t>complexity</w:t>
      </w:r>
      <w:r w:rsidR="00846D13">
        <w:rPr>
          <w:rFonts w:asciiTheme="minorHAnsi" w:hAnsiTheme="minorHAnsi" w:cstheme="minorHAnsi" w:hint="eastAsia"/>
          <w:lang w:eastAsia="zh-CN"/>
        </w:rPr>
        <w:t xml:space="preserve"> and acts like a pressure test.</w:t>
      </w:r>
    </w:p>
    <w:p w14:paraId="3EF5C2B6" w14:textId="57F19CE5" w:rsidR="00C46AE8" w:rsidRDefault="00C46AE8" w:rsidP="00EE449B">
      <w:pPr>
        <w:rPr>
          <w:rFonts w:asciiTheme="minorHAnsi" w:hAnsiTheme="minorHAnsi" w:cstheme="minorHAnsi"/>
          <w:lang w:eastAsia="zh-CN"/>
        </w:rPr>
      </w:pPr>
      <w:r>
        <w:rPr>
          <w:rFonts w:asciiTheme="minorHAnsi" w:hAnsiTheme="minorHAnsi" w:cstheme="minorHAnsi" w:hint="eastAsia"/>
          <w:lang w:eastAsia="zh-CN"/>
        </w:rPr>
        <w:t xml:space="preserve">Also based on my initial evaluation results in [3], we observed more performance gap </w:t>
      </w:r>
      <w:r w:rsidR="00CC0C66">
        <w:rPr>
          <w:rFonts w:asciiTheme="minorHAnsi" w:hAnsiTheme="minorHAnsi" w:cstheme="minorHAnsi" w:hint="eastAsia"/>
          <w:lang w:eastAsia="zh-CN"/>
        </w:rPr>
        <w:t>with</w:t>
      </w:r>
      <w:r>
        <w:rPr>
          <w:rFonts w:asciiTheme="minorHAnsi" w:hAnsiTheme="minorHAnsi" w:cstheme="minorHAnsi" w:hint="eastAsia"/>
          <w:lang w:eastAsia="zh-CN"/>
        </w:rPr>
        <w:t xml:space="preserve"> </w:t>
      </w:r>
      <w:r w:rsidR="00CC0C66">
        <w:rPr>
          <w:rFonts w:asciiTheme="minorHAnsi" w:hAnsiTheme="minorHAnsi" w:cstheme="minorHAnsi" w:hint="eastAsia"/>
          <w:lang w:eastAsia="zh-CN"/>
        </w:rPr>
        <w:t xml:space="preserve">advance Type II codebook compared to Rel-15 Type II codebook, Rel-15 Type Single-Panel codebook. </w:t>
      </w:r>
    </w:p>
    <w:p w14:paraId="49E6685D" w14:textId="32DF181F" w:rsidR="00846D13" w:rsidRPr="00846D13" w:rsidRDefault="00846D13" w:rsidP="00EE449B">
      <w:pPr>
        <w:rPr>
          <w:rFonts w:asciiTheme="minorHAnsi" w:eastAsiaTheme="minorEastAsia" w:hAnsiTheme="minorHAnsi" w:cstheme="minorHAnsi"/>
          <w:b/>
          <w:lang w:eastAsia="zh-CN"/>
        </w:rPr>
      </w:pPr>
      <w:r w:rsidRPr="00846D13">
        <w:rPr>
          <w:rFonts w:asciiTheme="minorHAnsi" w:eastAsiaTheme="minorEastAsia" w:hAnsiTheme="minorHAnsi" w:cstheme="minorHAnsi" w:hint="eastAsia"/>
          <w:b/>
          <w:lang w:eastAsia="zh-CN"/>
        </w:rPr>
        <w:t xml:space="preserve">Proposal </w:t>
      </w:r>
      <w:r w:rsidR="00CC0C66">
        <w:rPr>
          <w:rFonts w:asciiTheme="minorHAnsi" w:eastAsiaTheme="minorEastAsia" w:hAnsiTheme="minorHAnsi" w:cstheme="minorHAnsi" w:hint="eastAsia"/>
          <w:b/>
          <w:lang w:eastAsia="zh-CN"/>
        </w:rPr>
        <w:t>2</w:t>
      </w:r>
      <w:r w:rsidR="00363098">
        <w:rPr>
          <w:rFonts w:asciiTheme="minorHAnsi" w:eastAsiaTheme="minorEastAsia" w:hAnsiTheme="minorHAnsi" w:cstheme="minorHAnsi" w:hint="eastAsia"/>
          <w:b/>
          <w:lang w:eastAsia="zh-CN"/>
        </w:rPr>
        <w:t xml:space="preserve">-codebook </w:t>
      </w:r>
      <w:r w:rsidR="00363098">
        <w:rPr>
          <w:rFonts w:asciiTheme="minorHAnsi" w:eastAsiaTheme="minorEastAsia" w:hAnsiTheme="minorHAnsi" w:cstheme="minorHAnsi"/>
          <w:b/>
          <w:lang w:eastAsia="zh-CN"/>
        </w:rPr>
        <w:t>construction:</w:t>
      </w:r>
      <w:r w:rsidRPr="00846D13">
        <w:rPr>
          <w:rFonts w:asciiTheme="minorHAnsi" w:eastAsiaTheme="minorEastAsia" w:hAnsiTheme="minorHAnsi" w:cstheme="minorHAnsi" w:hint="eastAsia"/>
          <w:b/>
          <w:lang w:eastAsia="zh-CN"/>
        </w:rPr>
        <w:t xml:space="preserve"> Introduce PMI test cases with enhanced Type II </w:t>
      </w:r>
      <w:r w:rsidRPr="00846D13">
        <w:rPr>
          <w:rFonts w:asciiTheme="minorHAnsi" w:eastAsiaTheme="minorEastAsia" w:hAnsiTheme="minorHAnsi" w:cstheme="minorHAnsi"/>
          <w:b/>
          <w:lang w:eastAsia="zh-CN"/>
        </w:rPr>
        <w:t>codebook</w:t>
      </w:r>
      <w:r w:rsidRPr="00846D13">
        <w:rPr>
          <w:rFonts w:asciiTheme="minorHAnsi" w:eastAsiaTheme="minorEastAsia" w:hAnsiTheme="minorHAnsi" w:cstheme="minorHAnsi" w:hint="eastAsia"/>
          <w:b/>
          <w:lang w:eastAsia="zh-CN"/>
        </w:rPr>
        <w:t xml:space="preserve"> with below parameters:</w:t>
      </w:r>
    </w:p>
    <w:p w14:paraId="41298EB9" w14:textId="7A75CB6C" w:rsidR="00846D13" w:rsidRPr="00363098" w:rsidRDefault="00846D13" w:rsidP="00D56ECE">
      <w:pPr>
        <w:pStyle w:val="afe"/>
        <w:numPr>
          <w:ilvl w:val="0"/>
          <w:numId w:val="32"/>
        </w:numPr>
        <w:ind w:firstLineChars="0"/>
        <w:rPr>
          <w:rFonts w:asciiTheme="minorHAnsi" w:hAnsiTheme="minorHAnsi" w:cstheme="minorHAnsi"/>
        </w:rPr>
      </w:pPr>
      <w:r w:rsidRPr="00363098">
        <w:rPr>
          <w:rFonts w:asciiTheme="minorHAnsi" w:hAnsiTheme="minorHAnsi" w:cstheme="minorHAnsi"/>
        </w:rPr>
        <w:t>Number of CSI-RS ports: 16 ports with (N1,N2) = (4,2) and (O1, O2)  = (4,4)</w:t>
      </w:r>
    </w:p>
    <w:p w14:paraId="1409E633" w14:textId="7EA45F1E" w:rsidR="00846D13" w:rsidRPr="00363098" w:rsidRDefault="00846D13" w:rsidP="00D56ECE">
      <w:pPr>
        <w:pStyle w:val="afe"/>
        <w:numPr>
          <w:ilvl w:val="0"/>
          <w:numId w:val="32"/>
        </w:numPr>
        <w:ind w:firstLineChars="0"/>
        <w:rPr>
          <w:rFonts w:asciiTheme="minorHAnsi" w:hAnsiTheme="minorHAnsi" w:cstheme="minorHAnsi"/>
        </w:rPr>
      </w:pPr>
      <w:proofErr w:type="spellStart"/>
      <w:r w:rsidRPr="00363098">
        <w:rPr>
          <w:rFonts w:asciiTheme="minorHAnsi" w:hAnsiTheme="minorHAnsi" w:cstheme="minorHAnsi"/>
        </w:rPr>
        <w:t>number</w:t>
      </w:r>
      <w:r w:rsidR="00CC0C66">
        <w:rPr>
          <w:rFonts w:asciiTheme="minorHAnsi" w:hAnsiTheme="minorHAnsi" w:cstheme="minorHAnsi"/>
        </w:rPr>
        <w:t>OfPMISubbandsPerCQISubband</w:t>
      </w:r>
      <w:proofErr w:type="spellEnd"/>
      <w:r w:rsidR="00CC0C66">
        <w:rPr>
          <w:rFonts w:asciiTheme="minorHAnsi" w:hAnsiTheme="minorHAnsi" w:cstheme="minorHAnsi"/>
        </w:rPr>
        <w:t>: R =</w:t>
      </w:r>
      <w:r w:rsidR="00CC0C66">
        <w:rPr>
          <w:rFonts w:asciiTheme="minorHAnsi" w:eastAsiaTheme="minorEastAsia" w:hAnsiTheme="minorHAnsi" w:cstheme="minorHAnsi" w:hint="eastAsia"/>
          <w:lang w:eastAsia="zh-CN"/>
        </w:rPr>
        <w:t>1</w:t>
      </w:r>
    </w:p>
    <w:p w14:paraId="22C97F07" w14:textId="3D5E5A72" w:rsidR="00E078FB" w:rsidRPr="00666F36" w:rsidRDefault="00834993" w:rsidP="00D56ECE">
      <w:pPr>
        <w:pStyle w:val="afe"/>
        <w:numPr>
          <w:ilvl w:val="0"/>
          <w:numId w:val="32"/>
        </w:numPr>
        <w:ind w:firstLineChars="0"/>
        <w:rPr>
          <w:i/>
          <w:lang w:eastAsia="zh-CN"/>
        </w:rPr>
      </w:pPr>
      <w:r w:rsidRPr="00363098">
        <w:rPr>
          <w:rFonts w:asciiTheme="minorHAnsi" w:hAnsiTheme="minorHAnsi" w:cstheme="minorHAnsi"/>
        </w:rPr>
        <w:t xml:space="preserve">paramCombination-r16: 6, with L =4, </w:t>
      </w:r>
      <w:proofErr w:type="spellStart"/>
      <w:r w:rsidRPr="00363098">
        <w:rPr>
          <w:rFonts w:asciiTheme="minorHAnsi" w:hAnsiTheme="minorHAnsi" w:cstheme="minorHAnsi"/>
        </w:rPr>
        <w:t>p</w:t>
      </w:r>
      <w:r w:rsidRPr="00363098">
        <w:rPr>
          <w:rFonts w:asciiTheme="minorHAnsi" w:hAnsiTheme="minorHAnsi" w:cstheme="minorHAnsi"/>
          <w:vertAlign w:val="subscript"/>
        </w:rPr>
        <w:t>v</w:t>
      </w:r>
      <w:proofErr w:type="spellEnd"/>
      <w:r w:rsidRPr="00363098">
        <w:rPr>
          <w:rFonts w:asciiTheme="minorHAnsi" w:hAnsiTheme="minorHAnsi" w:cstheme="minorHAnsi"/>
        </w:rPr>
        <w:t xml:space="preserve"> =1/2, </w:t>
      </w:r>
      <m:oMath>
        <m:r>
          <w:rPr>
            <w:rFonts w:ascii="Cambria Math" w:hAnsi="Cambria Math" w:cstheme="minorHAnsi"/>
            <w:color w:val="000000" w:themeColor="text1"/>
            <w:lang w:val="fr-FR" w:eastAsia="fr-FR"/>
          </w:rPr>
          <m:t>β=1/2</m:t>
        </m:r>
        <m:r>
          <m:rPr>
            <m:sty m:val="p"/>
          </m:rPr>
          <w:rPr>
            <w:rFonts w:ascii="Cambria Math" w:hAnsi="Cambria Math" w:cstheme="minorHAnsi"/>
            <w:color w:val="000000" w:themeColor="text1"/>
            <w:lang w:val="fr-FR" w:eastAsia="fr-FR"/>
          </w:rPr>
          <w:br/>
        </m:r>
      </m:oMath>
    </w:p>
    <w:p w14:paraId="379889C8" w14:textId="6C42B745" w:rsidR="00B07CF9" w:rsidRPr="008D4138" w:rsidRDefault="00AE5855" w:rsidP="005D7AF8">
      <w:pPr>
        <w:rPr>
          <w:rFonts w:asciiTheme="minorHAnsi" w:eastAsiaTheme="minorEastAsia" w:hAnsiTheme="minorHAnsi" w:cstheme="minorHAnsi"/>
          <w:b/>
          <w:u w:val="single"/>
          <w:lang w:val="en-US" w:eastAsia="zh-CN"/>
        </w:rPr>
      </w:pPr>
      <w:r>
        <w:rPr>
          <w:rFonts w:asciiTheme="minorHAnsi" w:eastAsiaTheme="minorEastAsia" w:hAnsiTheme="minorHAnsi" w:cstheme="minorHAnsi" w:hint="eastAsia"/>
          <w:b/>
          <w:u w:val="single"/>
          <w:lang w:val="en-US" w:eastAsia="zh-CN"/>
        </w:rPr>
        <w:t xml:space="preserve">Issue 4: </w:t>
      </w:r>
      <w:r w:rsidR="00B07CF9" w:rsidRPr="008D4138">
        <w:rPr>
          <w:rFonts w:asciiTheme="minorHAnsi" w:eastAsiaTheme="minorEastAsia" w:hAnsiTheme="minorHAnsi" w:cstheme="minorHAnsi"/>
          <w:b/>
          <w:u w:val="single"/>
          <w:lang w:val="en-US" w:eastAsia="zh-CN"/>
        </w:rPr>
        <w:t>Beam</w:t>
      </w:r>
      <w:r w:rsidR="00B07CF9" w:rsidRPr="008D4138">
        <w:rPr>
          <w:rFonts w:asciiTheme="minorHAnsi" w:eastAsiaTheme="minorEastAsia" w:hAnsiTheme="minorHAnsi" w:cstheme="minorHAnsi" w:hint="eastAsia"/>
          <w:b/>
          <w:u w:val="single"/>
          <w:lang w:val="en-US" w:eastAsia="zh-CN"/>
        </w:rPr>
        <w:t>-</w:t>
      </w:r>
      <w:r w:rsidR="00B07CF9" w:rsidRPr="008D4138">
        <w:rPr>
          <w:rFonts w:asciiTheme="minorHAnsi" w:eastAsiaTheme="minorEastAsia" w:hAnsiTheme="minorHAnsi" w:cstheme="minorHAnsi"/>
          <w:b/>
          <w:u w:val="single"/>
          <w:lang w:val="en-US" w:eastAsia="zh-CN"/>
        </w:rPr>
        <w:t>steerin</w:t>
      </w:r>
      <w:r w:rsidR="00B07CF9" w:rsidRPr="008D4138">
        <w:rPr>
          <w:rFonts w:asciiTheme="minorHAnsi" w:eastAsiaTheme="minorEastAsia" w:hAnsiTheme="minorHAnsi" w:cstheme="minorHAnsi" w:hint="eastAsia"/>
          <w:b/>
          <w:u w:val="single"/>
          <w:lang w:val="en-US" w:eastAsia="zh-CN"/>
        </w:rPr>
        <w:t xml:space="preserve">g model </w:t>
      </w:r>
    </w:p>
    <w:p w14:paraId="6BD122F4" w14:textId="5FE82ADD" w:rsidR="00A5361A" w:rsidRDefault="008D4138" w:rsidP="008D4138">
      <w:pPr>
        <w:rPr>
          <w:rFonts w:asciiTheme="minorHAnsi" w:eastAsiaTheme="minorEastAsia" w:hAnsiTheme="minorHAnsi" w:cstheme="minorHAnsi"/>
          <w:kern w:val="2"/>
          <w:lang w:eastAsia="zh-CN"/>
        </w:rPr>
      </w:pPr>
      <w:r w:rsidRPr="001C38D4">
        <w:rPr>
          <w:rFonts w:asciiTheme="minorHAnsi" w:eastAsiaTheme="minorEastAsia" w:hAnsiTheme="minorHAnsi" w:cstheme="minorHAnsi" w:hint="eastAsia"/>
          <w:kern w:val="2"/>
          <w:lang w:eastAsia="zh-CN"/>
        </w:rPr>
        <w:lastRenderedPageBreak/>
        <w:t>For beam-steering model,</w:t>
      </w:r>
      <w:r w:rsidRPr="008D4138">
        <w:rPr>
          <w:rFonts w:asciiTheme="minorHAnsi" w:eastAsiaTheme="minorEastAsia" w:hAnsiTheme="minorHAnsi" w:cstheme="minorHAnsi" w:hint="eastAsia"/>
          <w:kern w:val="2"/>
          <w:lang w:eastAsia="zh-CN"/>
        </w:rPr>
        <w:t xml:space="preserve"> </w:t>
      </w:r>
      <w:r w:rsidR="00690D92">
        <w:rPr>
          <w:rFonts w:asciiTheme="minorHAnsi" w:eastAsiaTheme="minorEastAsia" w:hAnsiTheme="minorHAnsi" w:cstheme="minorHAnsi" w:hint="eastAsia"/>
          <w:kern w:val="2"/>
          <w:lang w:eastAsia="zh-CN"/>
        </w:rPr>
        <w:t xml:space="preserve">we propose to </w:t>
      </w:r>
      <w:r w:rsidR="00690D92">
        <w:rPr>
          <w:rFonts w:asciiTheme="minorHAnsi" w:eastAsiaTheme="minorEastAsia" w:hAnsiTheme="minorHAnsi" w:cstheme="minorHAnsi"/>
          <w:kern w:val="2"/>
          <w:lang w:eastAsia="zh-CN"/>
        </w:rPr>
        <w:t>introduce a generic</w:t>
      </w:r>
      <w:r w:rsidR="00690D92">
        <w:rPr>
          <w:rFonts w:asciiTheme="minorHAnsi" w:eastAsiaTheme="minorEastAsia" w:hAnsiTheme="minorHAnsi" w:cstheme="minorHAnsi" w:hint="eastAsia"/>
          <w:kern w:val="2"/>
          <w:lang w:eastAsia="zh-CN"/>
        </w:rPr>
        <w:t xml:space="preserve"> beam steering</w:t>
      </w:r>
      <w:r w:rsidR="00690D92">
        <w:rPr>
          <w:rFonts w:asciiTheme="minorHAnsi" w:eastAsiaTheme="minorEastAsia" w:hAnsiTheme="minorHAnsi" w:cstheme="minorHAnsi"/>
          <w:kern w:val="2"/>
          <w:lang w:eastAsia="zh-CN"/>
        </w:rPr>
        <w:t xml:space="preserve"> model</w:t>
      </w:r>
      <w:r w:rsidR="00690D92">
        <w:rPr>
          <w:rFonts w:asciiTheme="minorHAnsi" w:eastAsiaTheme="minorEastAsia" w:hAnsiTheme="minorHAnsi" w:cstheme="minorHAnsi" w:hint="eastAsia"/>
          <w:kern w:val="2"/>
          <w:lang w:eastAsia="zh-CN"/>
        </w:rPr>
        <w:t xml:space="preserve"> into specification </w:t>
      </w:r>
      <w:r w:rsidR="00A5361A">
        <w:rPr>
          <w:rFonts w:asciiTheme="minorHAnsi" w:eastAsiaTheme="minorEastAsia" w:hAnsiTheme="minorHAnsi" w:cstheme="minorHAnsi"/>
          <w:kern w:val="2"/>
          <w:lang w:eastAsia="zh-CN"/>
        </w:rPr>
        <w:t>which the</w:t>
      </w:r>
      <w:r w:rsidR="00690D92">
        <w:rPr>
          <w:rFonts w:asciiTheme="minorHAnsi" w:eastAsiaTheme="minorEastAsia" w:hAnsiTheme="minorHAnsi" w:cstheme="minorHAnsi" w:hint="eastAsia"/>
          <w:kern w:val="2"/>
          <w:lang w:eastAsia="zh-CN"/>
        </w:rPr>
        <w:t xml:space="preserve"> number of beams </w:t>
      </w:r>
      <w:r w:rsidR="00690D92">
        <w:rPr>
          <w:rFonts w:asciiTheme="minorHAnsi" w:eastAsiaTheme="minorEastAsia" w:hAnsiTheme="minorHAnsi" w:cstheme="minorHAnsi"/>
          <w:kern w:val="2"/>
          <w:lang w:eastAsia="zh-CN"/>
        </w:rPr>
        <w:t>configurable</w:t>
      </w:r>
      <w:r w:rsidR="00690D92">
        <w:rPr>
          <w:rFonts w:asciiTheme="minorHAnsi" w:eastAsiaTheme="minorEastAsia" w:hAnsiTheme="minorHAnsi" w:cstheme="minorHAnsi" w:hint="eastAsia"/>
          <w:kern w:val="2"/>
          <w:lang w:eastAsia="zh-CN"/>
        </w:rPr>
        <w:t xml:space="preserve">.  With this generic beam steering approach, it can be applied for PMI test cases with </w:t>
      </w:r>
      <w:r w:rsidR="00A5361A">
        <w:rPr>
          <w:rFonts w:asciiTheme="minorHAnsi" w:eastAsiaTheme="minorEastAsia" w:hAnsiTheme="minorHAnsi" w:cstheme="minorHAnsi" w:hint="eastAsia"/>
          <w:kern w:val="2"/>
          <w:lang w:eastAsia="zh-CN"/>
        </w:rPr>
        <w:t xml:space="preserve">different codebook types i.e. </w:t>
      </w:r>
      <w:r w:rsidR="00690D92">
        <w:rPr>
          <w:rFonts w:asciiTheme="minorHAnsi" w:eastAsiaTheme="minorEastAsia" w:hAnsiTheme="minorHAnsi" w:cstheme="minorHAnsi" w:hint="eastAsia"/>
          <w:kern w:val="2"/>
          <w:lang w:eastAsia="zh-CN"/>
        </w:rPr>
        <w:t xml:space="preserve">single beam </w:t>
      </w:r>
      <w:r w:rsidR="00690D92">
        <w:rPr>
          <w:rFonts w:asciiTheme="minorHAnsi" w:eastAsiaTheme="minorEastAsia" w:hAnsiTheme="minorHAnsi" w:cstheme="minorHAnsi"/>
          <w:kern w:val="2"/>
          <w:lang w:eastAsia="zh-CN"/>
        </w:rPr>
        <w:t>direction</w:t>
      </w:r>
      <w:r w:rsidR="00690D92">
        <w:rPr>
          <w:rFonts w:asciiTheme="minorHAnsi" w:eastAsiaTheme="minorEastAsia" w:hAnsiTheme="minorHAnsi" w:cstheme="minorHAnsi" w:hint="eastAsia"/>
          <w:kern w:val="2"/>
          <w:lang w:eastAsia="zh-CN"/>
        </w:rPr>
        <w:t xml:space="preserve"> (Type I codebook), dual </w:t>
      </w:r>
      <w:r w:rsidR="00A5361A">
        <w:rPr>
          <w:rFonts w:asciiTheme="minorHAnsi" w:eastAsiaTheme="minorEastAsia" w:hAnsiTheme="minorHAnsi" w:cstheme="minorHAnsi" w:hint="eastAsia"/>
          <w:kern w:val="2"/>
          <w:lang w:eastAsia="zh-CN"/>
        </w:rPr>
        <w:t xml:space="preserve">beam directions (Rel-15 Type </w:t>
      </w:r>
      <w:proofErr w:type="gramStart"/>
      <w:r w:rsidR="00A5361A">
        <w:rPr>
          <w:rFonts w:asciiTheme="minorHAnsi" w:eastAsiaTheme="minorEastAsia" w:hAnsiTheme="minorHAnsi" w:cstheme="minorHAnsi" w:hint="eastAsia"/>
          <w:kern w:val="2"/>
          <w:lang w:eastAsia="zh-CN"/>
        </w:rPr>
        <w:t xml:space="preserve">II </w:t>
      </w:r>
      <w:r w:rsidR="00690D92">
        <w:rPr>
          <w:rFonts w:asciiTheme="minorHAnsi" w:eastAsiaTheme="minorEastAsia" w:hAnsiTheme="minorHAnsi" w:cstheme="minorHAnsi" w:hint="eastAsia"/>
          <w:kern w:val="2"/>
          <w:lang w:eastAsia="zh-CN"/>
        </w:rPr>
        <w:t xml:space="preserve"> </w:t>
      </w:r>
      <w:r w:rsidR="00A5361A">
        <w:rPr>
          <w:rFonts w:asciiTheme="minorHAnsi" w:eastAsiaTheme="minorEastAsia" w:hAnsiTheme="minorHAnsi" w:cstheme="minorHAnsi" w:hint="eastAsia"/>
          <w:kern w:val="2"/>
          <w:lang w:eastAsia="zh-CN"/>
        </w:rPr>
        <w:t>codebook</w:t>
      </w:r>
      <w:proofErr w:type="gramEnd"/>
      <w:r w:rsidR="00A5361A">
        <w:rPr>
          <w:rFonts w:asciiTheme="minorHAnsi" w:eastAsiaTheme="minorEastAsia" w:hAnsiTheme="minorHAnsi" w:cstheme="minorHAnsi" w:hint="eastAsia"/>
          <w:kern w:val="2"/>
          <w:lang w:eastAsia="zh-CN"/>
        </w:rPr>
        <w:t xml:space="preserve">)  </w:t>
      </w:r>
      <w:r w:rsidR="00C1382D">
        <w:rPr>
          <w:rFonts w:asciiTheme="minorHAnsi" w:eastAsiaTheme="minorEastAsia" w:hAnsiTheme="minorHAnsi" w:cstheme="minorHAnsi" w:hint="eastAsia"/>
          <w:kern w:val="2"/>
          <w:lang w:eastAsia="zh-CN"/>
        </w:rPr>
        <w:t xml:space="preserve">and multi-beam directions (Rel-16 Type II codebook) </w:t>
      </w:r>
      <w:r w:rsidR="00A5361A">
        <w:rPr>
          <w:rFonts w:asciiTheme="minorHAnsi" w:eastAsiaTheme="minorEastAsia" w:hAnsiTheme="minorHAnsi" w:cstheme="minorHAnsi" w:hint="eastAsia"/>
          <w:kern w:val="2"/>
          <w:lang w:eastAsia="zh-CN"/>
        </w:rPr>
        <w:t>in a future proof manner.</w:t>
      </w:r>
    </w:p>
    <w:p w14:paraId="4C5C84E5" w14:textId="6A4C32DD" w:rsidR="008D4138" w:rsidRDefault="00A5361A" w:rsidP="008D4138">
      <w:pPr>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T</w:t>
      </w:r>
      <w:r w:rsidR="00690D92">
        <w:rPr>
          <w:rFonts w:asciiTheme="minorHAnsi" w:eastAsiaTheme="minorEastAsia" w:hAnsiTheme="minorHAnsi" w:cstheme="minorHAnsi"/>
          <w:kern w:val="2"/>
          <w:lang w:eastAsia="zh-CN"/>
        </w:rPr>
        <w:t>he</w:t>
      </w:r>
      <w:r w:rsidR="008D4138" w:rsidRPr="005308DB">
        <w:rPr>
          <w:rFonts w:asciiTheme="minorHAnsi" w:eastAsiaTheme="minorEastAsia" w:hAnsiTheme="minorHAnsi" w:cstheme="minorHAnsi" w:hint="eastAsia"/>
          <w:kern w:val="2"/>
          <w:lang w:eastAsia="zh-CN"/>
        </w:rPr>
        <w:t xml:space="preserve"> multi-</w:t>
      </w:r>
      <w:r w:rsidR="008D4138" w:rsidRPr="005308DB">
        <w:rPr>
          <w:rFonts w:asciiTheme="minorHAnsi" w:eastAsiaTheme="minorEastAsia" w:hAnsiTheme="minorHAnsi" w:cstheme="minorHAnsi"/>
          <w:kern w:val="2"/>
          <w:lang w:eastAsia="zh-CN"/>
        </w:rPr>
        <w:t>beam steering</w:t>
      </w:r>
      <w:r w:rsidR="008D4138" w:rsidRPr="005308DB">
        <w:rPr>
          <w:rFonts w:asciiTheme="minorHAnsi" w:eastAsiaTheme="minorEastAsia" w:hAnsiTheme="minorHAnsi" w:cstheme="minorHAnsi" w:hint="eastAsia"/>
          <w:kern w:val="2"/>
          <w:lang w:eastAsia="zh-CN"/>
        </w:rPr>
        <w:t xml:space="preserve"> </w:t>
      </w:r>
      <w:r w:rsidR="008D4138" w:rsidRPr="005308DB">
        <w:rPr>
          <w:rFonts w:asciiTheme="minorHAnsi" w:eastAsiaTheme="minorEastAsia" w:hAnsiTheme="minorHAnsi" w:cstheme="minorHAnsi"/>
          <w:kern w:val="2"/>
          <w:lang w:eastAsia="zh-CN"/>
        </w:rPr>
        <w:t>approach</w:t>
      </w:r>
      <w:r w:rsidR="008D4138" w:rsidRPr="005308DB">
        <w:rPr>
          <w:rFonts w:asciiTheme="minorHAnsi" w:eastAsiaTheme="minorEastAsia" w:hAnsiTheme="minorHAnsi" w:cstheme="minorHAnsi" w:hint="eastAsia"/>
          <w:kern w:val="2"/>
          <w:lang w:eastAsia="zh-CN"/>
        </w:rPr>
        <w:t xml:space="preserve"> as specified in </w:t>
      </w:r>
      <w:r w:rsidR="008D4138" w:rsidRPr="005308DB">
        <w:rPr>
          <w:rFonts w:asciiTheme="minorHAnsi" w:eastAsiaTheme="minorEastAsia" w:hAnsiTheme="minorHAnsi" w:cstheme="minorHAnsi"/>
          <w:kern w:val="2"/>
          <w:lang w:eastAsia="zh-CN"/>
        </w:rPr>
        <w:t>B.2.3</w:t>
      </w:r>
      <w:r w:rsidR="008D4138" w:rsidRPr="005308DB">
        <w:rPr>
          <w:rFonts w:asciiTheme="minorHAnsi" w:eastAsiaTheme="minorEastAsia" w:hAnsiTheme="minorHAnsi" w:cstheme="minorHAnsi" w:hint="eastAsia"/>
          <w:kern w:val="2"/>
          <w:lang w:eastAsia="zh-CN"/>
        </w:rPr>
        <w:t>B</w:t>
      </w:r>
      <w:r w:rsidR="008D4138" w:rsidRPr="005308DB">
        <w:rPr>
          <w:rFonts w:asciiTheme="minorHAnsi" w:eastAsiaTheme="minorEastAsia" w:hAnsiTheme="minorHAnsi" w:cstheme="minorHAnsi"/>
          <w:kern w:val="2"/>
          <w:lang w:eastAsia="zh-CN"/>
        </w:rPr>
        <w:t>.</w:t>
      </w:r>
      <w:r w:rsidR="008D4138" w:rsidRPr="005308DB">
        <w:rPr>
          <w:rFonts w:asciiTheme="minorHAnsi" w:eastAsiaTheme="minorEastAsia" w:hAnsiTheme="minorHAnsi" w:cstheme="minorHAnsi" w:hint="eastAsia"/>
          <w:kern w:val="2"/>
          <w:lang w:eastAsia="zh-CN"/>
        </w:rPr>
        <w:t>4A</w:t>
      </w:r>
      <w:r w:rsidR="008D4138">
        <w:rPr>
          <w:rFonts w:asciiTheme="minorHAnsi" w:eastAsiaTheme="minorEastAsia" w:hAnsiTheme="minorHAnsi" w:cstheme="minorHAnsi" w:hint="eastAsia"/>
          <w:kern w:val="2"/>
          <w:lang w:eastAsia="zh-CN"/>
        </w:rPr>
        <w:t xml:space="preserve"> of TS</w:t>
      </w:r>
      <w:r w:rsidR="000345FC">
        <w:rPr>
          <w:rFonts w:asciiTheme="minorHAnsi" w:eastAsiaTheme="minorEastAsia" w:hAnsiTheme="minorHAnsi" w:cstheme="minorHAnsi" w:hint="eastAsia"/>
          <w:kern w:val="2"/>
          <w:lang w:eastAsia="zh-CN"/>
        </w:rPr>
        <w:t xml:space="preserve"> </w:t>
      </w:r>
      <w:r w:rsidR="008D4138">
        <w:rPr>
          <w:rFonts w:asciiTheme="minorHAnsi" w:eastAsiaTheme="minorEastAsia" w:hAnsiTheme="minorHAnsi" w:cstheme="minorHAnsi" w:hint="eastAsia"/>
          <w:kern w:val="2"/>
          <w:lang w:eastAsia="zh-CN"/>
        </w:rPr>
        <w:t>36.101 can be used as starting point to fur</w:t>
      </w:r>
      <w:r>
        <w:rPr>
          <w:rFonts w:asciiTheme="minorHAnsi" w:eastAsiaTheme="minorEastAsia" w:hAnsiTheme="minorHAnsi" w:cstheme="minorHAnsi" w:hint="eastAsia"/>
          <w:kern w:val="2"/>
          <w:lang w:eastAsia="zh-CN"/>
        </w:rPr>
        <w:t xml:space="preserve">ther extend applied for L beams: </w:t>
      </w:r>
    </w:p>
    <w:p w14:paraId="146320E8" w14:textId="77777777" w:rsidR="008D4138" w:rsidRDefault="00666F36" w:rsidP="008D4138">
      <w:pPr>
        <w:jc w:val="center"/>
        <w:rPr>
          <w:lang w:eastAsia="zh-CN"/>
        </w:rPr>
      </w:pPr>
      <w:r w:rsidRPr="00666F36">
        <w:rPr>
          <w:position w:val="-36"/>
        </w:rPr>
        <w:object w:dxaOrig="3460" w:dyaOrig="840" w14:anchorId="412BE77D">
          <v:shape id="_x0000_i1026" type="#_x0000_t75" style="width:173pt;height:41.35pt" o:ole="">
            <v:imagedata r:id="rId14" o:title=""/>
          </v:shape>
          <o:OLEObject Type="Embed" ProgID="Equation.3" ShapeID="_x0000_i1026" DrawAspect="Content" ObjectID="_1651080903" r:id="rId15"/>
        </w:object>
      </w:r>
    </w:p>
    <w:p w14:paraId="705A6B48" w14:textId="728FDE2A" w:rsidR="001C38D4" w:rsidRPr="001C38D4" w:rsidRDefault="001C38D4" w:rsidP="00D56ECE">
      <w:pPr>
        <w:pStyle w:val="afe"/>
        <w:numPr>
          <w:ilvl w:val="0"/>
          <w:numId w:val="34"/>
        </w:numPr>
        <w:spacing w:after="0"/>
        <w:ind w:firstLineChars="0"/>
        <w:rPr>
          <w:rFonts w:asciiTheme="minorHAnsi" w:eastAsiaTheme="minorEastAsia" w:hAnsiTheme="minorHAnsi" w:cstheme="minorHAnsi"/>
          <w:b/>
          <w:kern w:val="2"/>
          <w:lang w:eastAsia="zh-CN"/>
        </w:rPr>
      </w:pPr>
      <w:r w:rsidRPr="001C38D4">
        <w:rPr>
          <w:position w:val="-10"/>
        </w:rPr>
        <w:object w:dxaOrig="1040" w:dyaOrig="320" w14:anchorId="56D132B9">
          <v:shape id="_x0000_i1027" type="#_x0000_t75" style="width:52.1pt;height:16.1pt" o:ole="">
            <v:imagedata r:id="rId16" o:title=""/>
          </v:shape>
          <o:OLEObject Type="Embed" ProgID="Equation.3" ShapeID="_x0000_i1027" DrawAspect="Content" ObjectID="_1651080904" r:id="rId17"/>
        </w:object>
      </w:r>
      <w:r>
        <w:rPr>
          <w:rFonts w:eastAsiaTheme="minorEastAsia" w:hint="eastAsia"/>
          <w:lang w:eastAsia="zh-CN"/>
        </w:rPr>
        <w:t xml:space="preserve"> beam index</w:t>
      </w:r>
    </w:p>
    <w:p w14:paraId="144AE5C6" w14:textId="6AC7A3DE" w:rsidR="001C38D4" w:rsidRPr="001C38D4" w:rsidRDefault="001C38D4" w:rsidP="00D56ECE">
      <w:pPr>
        <w:pStyle w:val="afe"/>
        <w:numPr>
          <w:ilvl w:val="0"/>
          <w:numId w:val="34"/>
        </w:numPr>
        <w:spacing w:after="0"/>
        <w:ind w:firstLineChars="0"/>
        <w:rPr>
          <w:rFonts w:asciiTheme="minorHAnsi" w:eastAsiaTheme="minorEastAsia" w:hAnsiTheme="minorHAnsi" w:cstheme="minorHAnsi"/>
          <w:b/>
          <w:kern w:val="2"/>
          <w:lang w:eastAsia="zh-CN"/>
        </w:rPr>
      </w:pPr>
      <w:r w:rsidRPr="00715E59">
        <w:rPr>
          <w:position w:val="-12"/>
        </w:rPr>
        <w:object w:dxaOrig="279" w:dyaOrig="360" w14:anchorId="456A4019">
          <v:shape id="_x0000_i1028" type="#_x0000_t75" style="width:14.5pt;height:17.2pt" o:ole="">
            <v:imagedata r:id="rId18" o:title=""/>
          </v:shape>
          <o:OLEObject Type="Embed" ProgID="Equation.3" ShapeID="_x0000_i1028" DrawAspect="Content" ObjectID="_1651080905" r:id="rId19"/>
        </w:object>
      </w:r>
      <w:r>
        <w:rPr>
          <w:rFonts w:eastAsiaTheme="minorEastAsia" w:hint="eastAsia"/>
          <w:lang w:eastAsia="zh-CN"/>
        </w:rPr>
        <w:t>，</w:t>
      </w:r>
      <w:r>
        <w:rPr>
          <w:rFonts w:eastAsiaTheme="minorEastAsia" w:hint="eastAsia"/>
          <w:lang w:eastAsia="zh-CN"/>
        </w:rPr>
        <w:t xml:space="preserve"> relative power of the l beam compared to first beam</w:t>
      </w:r>
    </w:p>
    <w:p w14:paraId="3624D036" w14:textId="4DAAC074" w:rsidR="001C38D4" w:rsidRPr="001C38D4" w:rsidRDefault="001C38D4" w:rsidP="00D56ECE">
      <w:pPr>
        <w:pStyle w:val="afe"/>
        <w:numPr>
          <w:ilvl w:val="0"/>
          <w:numId w:val="34"/>
        </w:numPr>
        <w:spacing w:after="0"/>
        <w:ind w:firstLineChars="0"/>
        <w:rPr>
          <w:rFonts w:asciiTheme="minorHAnsi" w:eastAsiaTheme="minorEastAsia" w:hAnsiTheme="minorHAnsi" w:cstheme="minorHAnsi"/>
          <w:b/>
          <w:kern w:val="2"/>
          <w:lang w:eastAsia="zh-CN"/>
        </w:rPr>
      </w:pPr>
      <w:r w:rsidRPr="00715E59">
        <w:rPr>
          <w:position w:val="-12"/>
        </w:rPr>
        <w:object w:dxaOrig="499" w:dyaOrig="360" w14:anchorId="63BD96D9">
          <v:shape id="_x0000_i1029" type="#_x0000_t75" style="width:24.7pt;height:17.2pt" o:ole="">
            <v:imagedata r:id="rId20" o:title=""/>
          </v:shape>
          <o:OLEObject Type="Embed" ProgID="Equation.3" ShapeID="_x0000_i1029" DrawAspect="Content" ObjectID="_1651080906" r:id="rId21"/>
        </w:object>
      </w:r>
      <w:r>
        <w:rPr>
          <w:rFonts w:eastAsiaTheme="minorEastAsia" w:hint="eastAsia"/>
          <w:lang w:eastAsia="zh-CN"/>
        </w:rPr>
        <w:t xml:space="preserve">, total power scaling factor </w:t>
      </w:r>
      <w:r w:rsidRPr="001C38D4">
        <w:rPr>
          <w:position w:val="-28"/>
        </w:rPr>
        <w:object w:dxaOrig="1280" w:dyaOrig="540" w14:anchorId="647E9CB9">
          <v:shape id="_x0000_i1030" type="#_x0000_t75" style="width:64.5pt;height:26.85pt" o:ole="">
            <v:imagedata r:id="rId22" o:title=""/>
          </v:shape>
          <o:OLEObject Type="Embed" ProgID="Equation.3" ShapeID="_x0000_i1030" DrawAspect="Content" ObjectID="_1651080907" r:id="rId23"/>
        </w:object>
      </w:r>
    </w:p>
    <w:p w14:paraId="44A31538" w14:textId="753C7319" w:rsidR="001C38D4" w:rsidRDefault="001C38D4" w:rsidP="001C38D4">
      <w:pPr>
        <w:spacing w:after="0"/>
        <w:rPr>
          <w:rFonts w:asciiTheme="minorHAnsi" w:eastAsiaTheme="minorEastAsia" w:hAnsiTheme="minorHAnsi" w:cstheme="minorHAnsi"/>
          <w:kern w:val="2"/>
          <w:lang w:eastAsia="zh-CN"/>
        </w:rPr>
      </w:pPr>
      <w:r w:rsidRPr="001C38D4">
        <w:rPr>
          <w:rFonts w:asciiTheme="minorHAnsi" w:eastAsiaTheme="minorEastAsia" w:hAnsiTheme="minorHAnsi" w:cstheme="minorHAnsi" w:hint="eastAsia"/>
          <w:kern w:val="2"/>
          <w:lang w:eastAsia="zh-CN"/>
        </w:rPr>
        <w:t xml:space="preserve">For </w:t>
      </w:r>
      <w:r>
        <w:rPr>
          <w:rFonts w:asciiTheme="minorHAnsi" w:eastAsiaTheme="minorEastAsia" w:hAnsiTheme="minorHAnsi" w:cstheme="minorHAnsi" w:hint="eastAsia"/>
          <w:kern w:val="2"/>
          <w:lang w:eastAsia="zh-CN"/>
        </w:rPr>
        <w:t xml:space="preserve">simplicity, the power of beams can be fixed as </w:t>
      </w:r>
      <w:r>
        <w:rPr>
          <w:rFonts w:asciiTheme="minorHAnsi" w:eastAsiaTheme="minorEastAsia" w:hAnsiTheme="minorHAnsi" w:cstheme="minorHAnsi"/>
          <w:kern w:val="2"/>
          <w:lang w:eastAsia="zh-CN"/>
        </w:rPr>
        <w:t>equivalent</w:t>
      </w:r>
      <w:r>
        <w:rPr>
          <w:rFonts w:asciiTheme="minorHAnsi" w:eastAsiaTheme="minorEastAsia" w:hAnsiTheme="minorHAnsi" w:cstheme="minorHAnsi" w:hint="eastAsia"/>
          <w:kern w:val="2"/>
          <w:lang w:eastAsia="zh-CN"/>
        </w:rPr>
        <w:t xml:space="preserve"> to first beams then beam steering model can as follow</w:t>
      </w:r>
    </w:p>
    <w:p w14:paraId="2B1869E3" w14:textId="3ABB4FEB" w:rsidR="001C38D4" w:rsidRPr="001C38D4" w:rsidRDefault="00F1669A" w:rsidP="00C46AE8">
      <w:pPr>
        <w:spacing w:after="0"/>
        <w:rPr>
          <w:rFonts w:asciiTheme="minorHAnsi" w:eastAsiaTheme="minorEastAsia" w:hAnsiTheme="minorHAnsi" w:cstheme="minorHAnsi"/>
          <w:kern w:val="2"/>
          <w:lang w:eastAsia="zh-CN"/>
        </w:rPr>
      </w:pPr>
      <w:r>
        <w:rPr>
          <w:noProof/>
        </w:rPr>
        <w:pict w14:anchorId="50560E82">
          <v:shape id="_x0000_s1038" type="#_x0000_t75" style="position:absolute;margin-left:161.75pt;margin-top:.05pt;width:158.5pt;height:41.9pt;z-index:251659264;mso-position-horizontal:absolute;mso-position-horizontal-relative:text;mso-position-vertical-relative:text">
            <v:imagedata r:id="rId24" o:title=""/>
            <w10:wrap type="square" side="left"/>
          </v:shape>
          <o:OLEObject Type="Embed" ProgID="Equation.3" ShapeID="_x0000_s1038" DrawAspect="Content" ObjectID="_1651080913" r:id="rId25"/>
        </w:pict>
      </w:r>
      <w:r w:rsidR="00C46AE8">
        <w:rPr>
          <w:rFonts w:asciiTheme="minorHAnsi" w:eastAsiaTheme="minorEastAsia" w:hAnsiTheme="minorHAnsi" w:cstheme="minorHAnsi"/>
          <w:kern w:val="2"/>
          <w:lang w:eastAsia="zh-CN"/>
        </w:rPr>
        <w:br w:type="textWrapping" w:clear="all"/>
      </w:r>
    </w:p>
    <w:p w14:paraId="21DAA26B" w14:textId="1769E626" w:rsidR="001C38D4" w:rsidRPr="001C38D4" w:rsidRDefault="00666F36" w:rsidP="00666F36">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w:t>
      </w:r>
      <w:r w:rsidR="00CC0C66">
        <w:rPr>
          <w:rFonts w:asciiTheme="minorHAnsi" w:eastAsiaTheme="minorEastAsia" w:hAnsiTheme="minorHAnsi" w:cstheme="minorHAnsi" w:hint="eastAsia"/>
          <w:b/>
          <w:kern w:val="2"/>
          <w:lang w:val="en-US" w:eastAsia="zh-CN"/>
        </w:rPr>
        <w:t>3</w:t>
      </w:r>
      <w:r>
        <w:rPr>
          <w:rFonts w:asciiTheme="minorHAnsi" w:eastAsiaTheme="minorEastAsia" w:hAnsiTheme="minorHAnsi" w:cstheme="minorHAnsi" w:hint="eastAsia"/>
          <w:b/>
          <w:kern w:val="2"/>
          <w:lang w:val="en-US" w:eastAsia="zh-CN"/>
        </w:rPr>
        <w:t xml:space="preserve">-Beam </w:t>
      </w:r>
      <w:r>
        <w:rPr>
          <w:rFonts w:asciiTheme="minorHAnsi" w:eastAsiaTheme="minorEastAsia" w:hAnsiTheme="minorHAnsi" w:cstheme="minorHAnsi"/>
          <w:b/>
          <w:kern w:val="2"/>
          <w:lang w:val="en-US" w:eastAsia="zh-CN"/>
        </w:rPr>
        <w:t>steering</w:t>
      </w:r>
      <w:r w:rsidR="008D4138" w:rsidRPr="001C38D4">
        <w:rPr>
          <w:rFonts w:asciiTheme="minorHAnsi" w:eastAsiaTheme="minorEastAsia" w:hAnsiTheme="minorHAnsi" w:cstheme="minorHAnsi" w:hint="eastAsia"/>
          <w:b/>
          <w:kern w:val="2"/>
          <w:lang w:val="en-US" w:eastAsia="zh-CN"/>
        </w:rPr>
        <w:t xml:space="preserve">: </w:t>
      </w:r>
      <w:r w:rsidRPr="00A5361A">
        <w:rPr>
          <w:rFonts w:asciiTheme="minorHAnsi" w:eastAsiaTheme="minorEastAsia" w:hAnsiTheme="minorHAnsi" w:cstheme="minorHAnsi" w:hint="eastAsia"/>
          <w:b/>
          <w:kern w:val="2"/>
          <w:lang w:eastAsia="zh-CN"/>
        </w:rPr>
        <w:t xml:space="preserve">Introduce a generic beam steering model into specification in a future proof manner which the number of </w:t>
      </w:r>
      <w:r w:rsidRPr="00A5361A">
        <w:rPr>
          <w:rFonts w:asciiTheme="minorHAnsi" w:eastAsiaTheme="minorEastAsia" w:hAnsiTheme="minorHAnsi" w:cstheme="minorHAnsi"/>
          <w:b/>
          <w:kern w:val="2"/>
          <w:lang w:eastAsia="zh-CN"/>
        </w:rPr>
        <w:t>beams configurable</w:t>
      </w:r>
      <w:r w:rsidRPr="00A5361A">
        <w:rPr>
          <w:rFonts w:asciiTheme="minorHAnsi" w:eastAsiaTheme="minorEastAsia" w:hAnsiTheme="minorHAnsi" w:cstheme="minorHAnsi" w:hint="eastAsia"/>
          <w:b/>
          <w:kern w:val="2"/>
          <w:lang w:eastAsia="zh-CN"/>
        </w:rPr>
        <w:t>.</w:t>
      </w:r>
    </w:p>
    <w:p w14:paraId="0A79101C" w14:textId="6045A22F" w:rsidR="00B07CF9" w:rsidRDefault="00666F36" w:rsidP="005D7AF8">
      <w:pPr>
        <w:rPr>
          <w:rFonts w:asciiTheme="minorHAnsi" w:eastAsiaTheme="minorEastAsia" w:hAnsiTheme="minorHAnsi" w:cstheme="minorHAnsi"/>
          <w:b/>
          <w:u w:val="single"/>
          <w:lang w:val="en-US" w:eastAsia="zh-CN"/>
        </w:rPr>
      </w:pPr>
      <w:r>
        <w:rPr>
          <w:rFonts w:asciiTheme="minorHAnsi" w:eastAsiaTheme="minorEastAsia" w:hAnsiTheme="minorHAnsi" w:cstheme="minorHAnsi"/>
          <w:b/>
          <w:u w:val="single"/>
          <w:lang w:val="en-US" w:eastAsia="zh-CN"/>
        </w:rPr>
        <w:t>Propagation</w:t>
      </w:r>
      <w:r>
        <w:rPr>
          <w:rFonts w:asciiTheme="minorHAnsi" w:eastAsiaTheme="minorEastAsia" w:hAnsiTheme="minorHAnsi" w:cstheme="minorHAnsi" w:hint="eastAsia"/>
          <w:b/>
          <w:u w:val="single"/>
          <w:lang w:val="en-US" w:eastAsia="zh-CN"/>
        </w:rPr>
        <w:t xml:space="preserve"> </w:t>
      </w:r>
      <w:r>
        <w:rPr>
          <w:rFonts w:asciiTheme="minorHAnsi" w:eastAsiaTheme="minorEastAsia" w:hAnsiTheme="minorHAnsi" w:cstheme="minorHAnsi"/>
          <w:b/>
          <w:u w:val="single"/>
          <w:lang w:val="en-US" w:eastAsia="zh-CN"/>
        </w:rPr>
        <w:t>condition</w:t>
      </w:r>
      <w:r w:rsidR="00481343">
        <w:rPr>
          <w:rFonts w:asciiTheme="minorHAnsi" w:eastAsiaTheme="minorEastAsia" w:hAnsiTheme="minorHAnsi" w:cstheme="minorHAnsi" w:hint="eastAsia"/>
          <w:b/>
          <w:u w:val="single"/>
          <w:lang w:val="en-US" w:eastAsia="zh-CN"/>
        </w:rPr>
        <w:t xml:space="preserve">, </w:t>
      </w:r>
      <w:r>
        <w:rPr>
          <w:rFonts w:asciiTheme="minorHAnsi" w:eastAsiaTheme="minorEastAsia" w:hAnsiTheme="minorHAnsi" w:cstheme="minorHAnsi" w:hint="eastAsia"/>
          <w:b/>
          <w:u w:val="single"/>
          <w:lang w:val="en-US" w:eastAsia="zh-CN"/>
        </w:rPr>
        <w:t xml:space="preserve">Test Metric </w:t>
      </w:r>
      <w:r w:rsidR="00481343">
        <w:rPr>
          <w:rFonts w:asciiTheme="minorHAnsi" w:eastAsiaTheme="minorEastAsia" w:hAnsiTheme="minorHAnsi" w:cstheme="minorHAnsi" w:hint="eastAsia"/>
          <w:b/>
          <w:u w:val="single"/>
          <w:lang w:val="en-US" w:eastAsia="zh-CN"/>
        </w:rPr>
        <w:t>&amp; MCS and Rank</w:t>
      </w:r>
    </w:p>
    <w:p w14:paraId="62EC5055" w14:textId="032C22E4" w:rsidR="008D4138" w:rsidRPr="00666F36" w:rsidRDefault="00666F36" w:rsidP="005D7AF8">
      <w:pPr>
        <w:rPr>
          <w:rFonts w:asciiTheme="minorHAnsi" w:eastAsiaTheme="minorEastAsia" w:hAnsiTheme="minorHAnsi" w:cstheme="minorHAnsi"/>
          <w:lang w:val="en-US" w:eastAsia="zh-CN"/>
        </w:rPr>
      </w:pPr>
      <w:r w:rsidRPr="00666F36">
        <w:rPr>
          <w:rFonts w:asciiTheme="minorHAnsi" w:eastAsiaTheme="minorEastAsia" w:hAnsiTheme="minorHAnsi" w:cstheme="minorHAnsi"/>
          <w:lang w:val="en-US" w:eastAsia="zh-CN"/>
        </w:rPr>
        <w:t>Regarding</w:t>
      </w:r>
      <w:r w:rsidRPr="00666F36">
        <w:rPr>
          <w:rFonts w:asciiTheme="minorHAnsi" w:eastAsiaTheme="minorEastAsia" w:hAnsiTheme="minorHAnsi" w:cstheme="minorHAnsi" w:hint="eastAsia"/>
          <w:lang w:val="en-US" w:eastAsia="zh-CN"/>
        </w:rPr>
        <w:t xml:space="preserve"> test metric and MIMO correlation, below options agreed in last RAN4 meeting:</w:t>
      </w:r>
    </w:p>
    <w:tbl>
      <w:tblPr>
        <w:tblStyle w:val="afd"/>
        <w:tblW w:w="0" w:type="auto"/>
        <w:tblLook w:val="04A0" w:firstRow="1" w:lastRow="0" w:firstColumn="1" w:lastColumn="0" w:noHBand="0" w:noVBand="1"/>
      </w:tblPr>
      <w:tblGrid>
        <w:gridCol w:w="9857"/>
      </w:tblGrid>
      <w:tr w:rsidR="00666F36" w14:paraId="5E98FF58" w14:textId="77777777" w:rsidTr="00666F36">
        <w:tc>
          <w:tcPr>
            <w:tcW w:w="9857" w:type="dxa"/>
          </w:tcPr>
          <w:p w14:paraId="15D7EB15" w14:textId="77777777" w:rsidR="00BF7610" w:rsidRPr="00AE5855" w:rsidRDefault="00440154" w:rsidP="00AE5855">
            <w:pPr>
              <w:numPr>
                <w:ilvl w:val="0"/>
                <w:numId w:val="25"/>
              </w:numPr>
              <w:tabs>
                <w:tab w:val="num" w:pos="720"/>
              </w:tabs>
              <w:rPr>
                <w:rFonts w:asciiTheme="minorHAnsi" w:eastAsiaTheme="minorEastAsia" w:hAnsiTheme="minorHAnsi" w:cstheme="minorHAnsi"/>
                <w:b/>
                <w:sz w:val="16"/>
                <w:szCs w:val="16"/>
                <w:lang w:val="en-US" w:eastAsia="zh-CN"/>
              </w:rPr>
            </w:pPr>
            <w:r w:rsidRPr="00AE5855">
              <w:rPr>
                <w:rFonts w:asciiTheme="minorHAnsi" w:eastAsiaTheme="minorEastAsia" w:hAnsiTheme="minorHAnsi" w:cstheme="minorHAnsi"/>
                <w:b/>
                <w:sz w:val="16"/>
                <w:szCs w:val="16"/>
                <w:lang w:val="en-US" w:eastAsia="zh-CN"/>
              </w:rPr>
              <w:t>Channel Model</w:t>
            </w:r>
          </w:p>
          <w:p w14:paraId="17624765" w14:textId="77777777" w:rsidR="00BF7610" w:rsidRPr="00A66B3B" w:rsidRDefault="00440154" w:rsidP="00AE5855">
            <w:pPr>
              <w:numPr>
                <w:ilvl w:val="1"/>
                <w:numId w:val="25"/>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TDLA30-5 as baseline</w:t>
            </w:r>
          </w:p>
          <w:p w14:paraId="30599B19" w14:textId="77777777" w:rsidR="00BF7610" w:rsidRPr="00A66B3B" w:rsidRDefault="00440154" w:rsidP="00AE5855">
            <w:pPr>
              <w:numPr>
                <w:ilvl w:val="1"/>
                <w:numId w:val="25"/>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Other options not precluded</w:t>
            </w:r>
          </w:p>
          <w:p w14:paraId="789FEAC4" w14:textId="77777777" w:rsidR="00BF7610" w:rsidRPr="00AE5855" w:rsidRDefault="00440154" w:rsidP="00AE5855">
            <w:pPr>
              <w:numPr>
                <w:ilvl w:val="0"/>
                <w:numId w:val="25"/>
              </w:numPr>
              <w:tabs>
                <w:tab w:val="num" w:pos="720"/>
              </w:tabs>
              <w:rPr>
                <w:rFonts w:asciiTheme="minorHAnsi" w:eastAsiaTheme="minorEastAsia" w:hAnsiTheme="minorHAnsi" w:cstheme="minorHAnsi"/>
                <w:b/>
                <w:sz w:val="16"/>
                <w:szCs w:val="16"/>
                <w:lang w:val="en-US" w:eastAsia="zh-CN"/>
              </w:rPr>
            </w:pPr>
            <w:r w:rsidRPr="00AE5855">
              <w:rPr>
                <w:rFonts w:asciiTheme="minorHAnsi" w:eastAsiaTheme="minorEastAsia" w:hAnsiTheme="minorHAnsi" w:cstheme="minorHAnsi"/>
                <w:b/>
                <w:sz w:val="16"/>
                <w:szCs w:val="16"/>
                <w:lang w:val="en-US" w:eastAsia="zh-CN"/>
              </w:rPr>
              <w:t>MIMO Correlation</w:t>
            </w:r>
          </w:p>
          <w:p w14:paraId="29FE557E" w14:textId="77777777" w:rsidR="00BF7610" w:rsidRPr="00A66B3B" w:rsidRDefault="00440154" w:rsidP="00AE5855">
            <w:pPr>
              <w:numPr>
                <w:ilvl w:val="1"/>
                <w:numId w:val="25"/>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Option 1: XP High</w:t>
            </w:r>
          </w:p>
          <w:p w14:paraId="1D229905" w14:textId="77777777" w:rsidR="00BF7610" w:rsidRPr="00A66B3B" w:rsidRDefault="00440154" w:rsidP="00AE5855">
            <w:pPr>
              <w:numPr>
                <w:ilvl w:val="1"/>
                <w:numId w:val="25"/>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Option 2: XP Medium</w:t>
            </w:r>
          </w:p>
          <w:p w14:paraId="53550AEA" w14:textId="77777777" w:rsidR="00BF7610" w:rsidRPr="00A66B3B" w:rsidRDefault="00440154" w:rsidP="00AE5855">
            <w:pPr>
              <w:numPr>
                <w:ilvl w:val="1"/>
                <w:numId w:val="25"/>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Down-select to one option based on simulation results in the next meeting</w:t>
            </w:r>
          </w:p>
          <w:p w14:paraId="6FAAF435" w14:textId="77777777" w:rsidR="00BF7610" w:rsidRPr="00A66B3B" w:rsidRDefault="00440154" w:rsidP="00A66B3B">
            <w:pPr>
              <w:numPr>
                <w:ilvl w:val="0"/>
                <w:numId w:val="25"/>
              </w:numPr>
              <w:tabs>
                <w:tab w:val="num" w:pos="720"/>
              </w:tabs>
              <w:rPr>
                <w:rFonts w:asciiTheme="minorHAnsi" w:eastAsiaTheme="minorEastAsia" w:hAnsiTheme="minorHAnsi" w:cstheme="minorHAnsi"/>
                <w:b/>
                <w:sz w:val="16"/>
                <w:szCs w:val="16"/>
                <w:lang w:val="en-US" w:eastAsia="zh-CN"/>
              </w:rPr>
            </w:pPr>
            <w:r w:rsidRPr="00A66B3B">
              <w:rPr>
                <w:rFonts w:asciiTheme="minorHAnsi" w:eastAsiaTheme="minorEastAsia" w:hAnsiTheme="minorHAnsi" w:cstheme="minorHAnsi"/>
                <w:b/>
                <w:sz w:val="16"/>
                <w:szCs w:val="16"/>
                <w:lang w:val="en-US" w:eastAsia="zh-CN"/>
              </w:rPr>
              <w:t xml:space="preserve">MCS and Rank </w:t>
            </w:r>
          </w:p>
          <w:p w14:paraId="0C677D8F" w14:textId="77777777" w:rsidR="00BF7610" w:rsidRPr="00A66B3B" w:rsidRDefault="00440154" w:rsidP="00A66B3B">
            <w:pPr>
              <w:numPr>
                <w:ilvl w:val="1"/>
                <w:numId w:val="25"/>
              </w:numPr>
              <w:tabs>
                <w:tab w:val="num" w:pos="720"/>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MCS 20 (64QAM Table), Rank 2 as baseline</w:t>
            </w:r>
          </w:p>
          <w:p w14:paraId="5419031B" w14:textId="4C01C99C" w:rsidR="000D4EB3" w:rsidRPr="00A66B3B" w:rsidRDefault="00440154" w:rsidP="00A66B3B">
            <w:pPr>
              <w:numPr>
                <w:ilvl w:val="1"/>
                <w:numId w:val="25"/>
              </w:numPr>
              <w:tabs>
                <w:tab w:val="num" w:pos="720"/>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Other options not precluded</w:t>
            </w:r>
          </w:p>
        </w:tc>
      </w:tr>
    </w:tbl>
    <w:p w14:paraId="7BA05683" w14:textId="77777777" w:rsidR="00A66B3B" w:rsidRDefault="00A66B3B" w:rsidP="005D7AF8">
      <w:pPr>
        <w:rPr>
          <w:rFonts w:asciiTheme="minorHAnsi" w:eastAsiaTheme="minorEastAsia" w:hAnsiTheme="minorHAnsi" w:cstheme="minorHAnsi"/>
          <w:lang w:val="en-US" w:eastAsia="zh-CN"/>
        </w:rPr>
      </w:pPr>
    </w:p>
    <w:p w14:paraId="4F432B6A" w14:textId="79F56A48" w:rsidR="00666F36" w:rsidRDefault="00666F36" w:rsidP="005D7AF8">
      <w:pPr>
        <w:rPr>
          <w:rFonts w:asciiTheme="minorHAnsi" w:eastAsiaTheme="minorEastAsia" w:hAnsiTheme="minorHAnsi" w:cstheme="minorHAnsi"/>
          <w:lang w:val="en-US" w:eastAsia="zh-CN"/>
        </w:rPr>
      </w:pPr>
      <w:r w:rsidRPr="00666F36">
        <w:rPr>
          <w:rFonts w:asciiTheme="minorHAnsi" w:eastAsiaTheme="minorEastAsia" w:hAnsiTheme="minorHAnsi" w:cstheme="minorHAnsi" w:hint="eastAsia"/>
          <w:lang w:val="en-US" w:eastAsia="zh-CN"/>
        </w:rPr>
        <w:t xml:space="preserve">Based on </w:t>
      </w:r>
      <w:r>
        <w:rPr>
          <w:rFonts w:asciiTheme="minorHAnsi" w:eastAsiaTheme="minorEastAsia" w:hAnsiTheme="minorHAnsi" w:cstheme="minorHAnsi" w:hint="eastAsia"/>
          <w:lang w:val="en-US" w:eastAsia="zh-CN"/>
        </w:rPr>
        <w:t>the</w:t>
      </w:r>
      <w:r w:rsidRPr="00666F36">
        <w:rPr>
          <w:rFonts w:asciiTheme="minorHAnsi" w:eastAsiaTheme="minorEastAsia" w:hAnsiTheme="minorHAnsi" w:cstheme="minorHAnsi" w:hint="eastAsia"/>
          <w:lang w:val="en-US" w:eastAsia="zh-CN"/>
        </w:rPr>
        <w:t xml:space="preserve"> initial evaluation results in </w:t>
      </w:r>
      <w:r>
        <w:rPr>
          <w:rFonts w:asciiTheme="minorHAnsi" w:eastAsiaTheme="minorEastAsia" w:hAnsiTheme="minorHAnsi" w:cstheme="minorHAnsi" w:hint="eastAsia"/>
          <w:lang w:val="en-US" w:eastAsia="zh-CN"/>
        </w:rPr>
        <w:t xml:space="preserve">our </w:t>
      </w:r>
      <w:r w:rsidRPr="00666F36">
        <w:rPr>
          <w:rFonts w:asciiTheme="minorHAnsi" w:eastAsiaTheme="minorEastAsia" w:hAnsiTheme="minorHAnsi" w:cstheme="minorHAnsi" w:hint="eastAsia"/>
          <w:lang w:val="en-US" w:eastAsia="zh-CN"/>
        </w:rPr>
        <w:t xml:space="preserve">companion paper [3], </w:t>
      </w:r>
      <w:r w:rsidR="00363726">
        <w:rPr>
          <w:rFonts w:asciiTheme="minorHAnsi" w:eastAsiaTheme="minorEastAsia" w:hAnsiTheme="minorHAnsi" w:cstheme="minorHAnsi" w:hint="eastAsia"/>
          <w:lang w:val="en-US" w:eastAsia="zh-CN"/>
        </w:rPr>
        <w:t xml:space="preserve">there are more performance </w:t>
      </w:r>
      <w:r w:rsidR="00363726">
        <w:rPr>
          <w:rFonts w:asciiTheme="minorHAnsi" w:eastAsiaTheme="minorEastAsia" w:hAnsiTheme="minorHAnsi" w:cstheme="minorHAnsi"/>
          <w:lang w:val="en-US" w:eastAsia="zh-CN"/>
        </w:rPr>
        <w:t>difference</w:t>
      </w:r>
      <w:r w:rsidR="00363726">
        <w:rPr>
          <w:rFonts w:asciiTheme="minorHAnsi" w:eastAsiaTheme="minorEastAsia" w:hAnsiTheme="minorHAnsi" w:cstheme="minorHAnsi" w:hint="eastAsia"/>
          <w:lang w:val="en-US" w:eastAsia="zh-CN"/>
        </w:rPr>
        <w:t xml:space="preserve"> among Rel-16 Type II codebook, Rel-15 Type II and Rel-15 Type I codebook under XP </w:t>
      </w:r>
      <w:r w:rsidR="00363726">
        <w:rPr>
          <w:rFonts w:asciiTheme="minorHAnsi" w:eastAsiaTheme="minorEastAsia" w:hAnsiTheme="minorHAnsi" w:cstheme="minorHAnsi"/>
          <w:lang w:val="en-US" w:eastAsia="zh-CN"/>
        </w:rPr>
        <w:t>medium</w:t>
      </w:r>
      <w:r w:rsidR="00363726">
        <w:rPr>
          <w:rFonts w:asciiTheme="minorHAnsi" w:eastAsiaTheme="minorEastAsia" w:hAnsiTheme="minorHAnsi" w:cstheme="minorHAnsi" w:hint="eastAsia"/>
          <w:lang w:val="en-US" w:eastAsia="zh-CN"/>
        </w:rPr>
        <w:t xml:space="preserve"> correlation compared to XP high </w:t>
      </w:r>
      <w:r w:rsidR="00363726">
        <w:rPr>
          <w:rFonts w:asciiTheme="minorHAnsi" w:eastAsiaTheme="minorEastAsia" w:hAnsiTheme="minorHAnsi" w:cstheme="minorHAnsi"/>
          <w:lang w:val="en-US" w:eastAsia="zh-CN"/>
        </w:rPr>
        <w:t>correlation.</w:t>
      </w:r>
      <w:r>
        <w:rPr>
          <w:rFonts w:asciiTheme="minorHAnsi" w:eastAsiaTheme="minorEastAsia" w:hAnsiTheme="minorHAnsi" w:cstheme="minorHAnsi" w:hint="eastAsia"/>
          <w:lang w:val="en-US" w:eastAsia="zh-CN"/>
        </w:rPr>
        <w:t xml:space="preserve">  For test metric, we observed that it</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 xml:space="preserve">s feasible to introduce proper test requirements under XP medium correlation channel with legacy test metric </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relative throughput ratio between following PMI and random PMI</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w:t>
      </w:r>
    </w:p>
    <w:p w14:paraId="21152F3E" w14:textId="62BE8DD1" w:rsidR="00666F36" w:rsidRDefault="00A66B3B" w:rsidP="00666F36">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Proposal 4</w:t>
      </w:r>
      <w:r w:rsidR="00666F36">
        <w:rPr>
          <w:rFonts w:asciiTheme="minorHAnsi" w:eastAsiaTheme="minorEastAsia" w:hAnsiTheme="minorHAnsi" w:cstheme="minorHAnsi" w:hint="eastAsia"/>
          <w:b/>
          <w:kern w:val="2"/>
          <w:lang w:val="en-US" w:eastAsia="zh-CN"/>
        </w:rPr>
        <w:t xml:space="preserve">-Propagation </w:t>
      </w:r>
      <w:r w:rsidR="00666F36">
        <w:rPr>
          <w:rFonts w:asciiTheme="minorHAnsi" w:eastAsiaTheme="minorEastAsia" w:hAnsiTheme="minorHAnsi" w:cstheme="minorHAnsi"/>
          <w:b/>
          <w:kern w:val="2"/>
          <w:lang w:val="en-US" w:eastAsia="zh-CN"/>
        </w:rPr>
        <w:t>condition</w:t>
      </w:r>
      <w:r w:rsidR="00666F36" w:rsidRPr="001C38D4">
        <w:rPr>
          <w:rFonts w:asciiTheme="minorHAnsi" w:eastAsiaTheme="minorEastAsia" w:hAnsiTheme="minorHAnsi" w:cstheme="minorHAnsi" w:hint="eastAsia"/>
          <w:b/>
          <w:kern w:val="2"/>
          <w:lang w:val="en-US" w:eastAsia="zh-CN"/>
        </w:rPr>
        <w:t xml:space="preserve">: </w:t>
      </w:r>
      <w:r w:rsidR="00666F36">
        <w:rPr>
          <w:rFonts w:asciiTheme="minorHAnsi" w:eastAsiaTheme="minorEastAsia" w:hAnsiTheme="minorHAnsi" w:cstheme="minorHAnsi" w:hint="eastAsia"/>
          <w:b/>
          <w:kern w:val="2"/>
          <w:lang w:eastAsia="zh-CN"/>
        </w:rPr>
        <w:t xml:space="preserve">Introduce test case with MIMO correlation </w:t>
      </w:r>
      <w:r w:rsidR="00481343">
        <w:rPr>
          <w:rFonts w:asciiTheme="minorHAnsi" w:eastAsiaTheme="minorEastAsia" w:hAnsiTheme="minorHAnsi" w:cstheme="minorHAnsi" w:hint="eastAsia"/>
          <w:b/>
          <w:kern w:val="2"/>
          <w:lang w:eastAsia="zh-CN"/>
        </w:rPr>
        <w:t>-</w:t>
      </w:r>
      <w:r w:rsidR="00666F36">
        <w:rPr>
          <w:rFonts w:asciiTheme="minorHAnsi" w:eastAsiaTheme="minorEastAsia" w:hAnsiTheme="minorHAnsi" w:cstheme="minorHAnsi" w:hint="eastAsia"/>
          <w:b/>
          <w:kern w:val="2"/>
          <w:lang w:eastAsia="zh-CN"/>
        </w:rPr>
        <w:t>XP Medium</w:t>
      </w:r>
      <w:r w:rsidR="00481343">
        <w:rPr>
          <w:rFonts w:asciiTheme="minorHAnsi" w:eastAsiaTheme="minorEastAsia" w:hAnsiTheme="minorHAnsi" w:cstheme="minorHAnsi" w:hint="eastAsia"/>
          <w:b/>
          <w:kern w:val="2"/>
          <w:lang w:eastAsia="zh-CN"/>
        </w:rPr>
        <w:t xml:space="preserve"> (option2).</w:t>
      </w:r>
    </w:p>
    <w:p w14:paraId="5257DA91" w14:textId="75A5F2D3" w:rsidR="00666F36" w:rsidRDefault="00481343" w:rsidP="005D7AF8">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 xml:space="preserve">Proposal </w:t>
      </w:r>
      <w:r w:rsidR="00A66B3B">
        <w:rPr>
          <w:rFonts w:asciiTheme="minorHAnsi" w:eastAsiaTheme="minorEastAsia" w:hAnsiTheme="minorHAnsi" w:cstheme="minorHAnsi" w:hint="eastAsia"/>
          <w:b/>
          <w:kern w:val="2"/>
          <w:lang w:eastAsia="zh-CN"/>
        </w:rPr>
        <w:t>5</w:t>
      </w:r>
      <w:r>
        <w:rPr>
          <w:rFonts w:asciiTheme="minorHAnsi" w:eastAsiaTheme="minorEastAsia" w:hAnsiTheme="minorHAnsi" w:cstheme="minorHAnsi" w:hint="eastAsia"/>
          <w:b/>
          <w:kern w:val="2"/>
          <w:lang w:eastAsia="zh-CN"/>
        </w:rPr>
        <w:t xml:space="preserve">-Test metric: </w:t>
      </w:r>
      <w:r>
        <w:rPr>
          <w:rFonts w:asciiTheme="minorHAnsi" w:eastAsiaTheme="minorEastAsia" w:hAnsiTheme="minorHAnsi" w:cstheme="minorHAnsi"/>
          <w:b/>
          <w:kern w:val="2"/>
          <w:lang w:eastAsia="zh-CN"/>
        </w:rPr>
        <w:t>It's</w:t>
      </w:r>
      <w:r>
        <w:rPr>
          <w:rFonts w:asciiTheme="minorHAnsi" w:eastAsiaTheme="minorEastAsia" w:hAnsiTheme="minorHAnsi" w:cstheme="minorHAnsi" w:hint="eastAsia"/>
          <w:b/>
          <w:kern w:val="2"/>
          <w:lang w:eastAsia="zh-CN"/>
        </w:rPr>
        <w:t xml:space="preserve"> feasible to introduce test case with test metric - relative </w:t>
      </w:r>
      <w:r>
        <w:rPr>
          <w:rFonts w:asciiTheme="minorHAnsi" w:eastAsiaTheme="minorEastAsia" w:hAnsiTheme="minorHAnsi" w:cstheme="minorHAnsi"/>
          <w:b/>
          <w:kern w:val="2"/>
          <w:lang w:eastAsia="zh-CN"/>
        </w:rPr>
        <w:t>throughput</w:t>
      </w:r>
      <w:r>
        <w:rPr>
          <w:rFonts w:asciiTheme="minorHAnsi" w:eastAsiaTheme="minorEastAsia" w:hAnsiTheme="minorHAnsi" w:cstheme="minorHAnsi" w:hint="eastAsia"/>
          <w:b/>
          <w:kern w:val="2"/>
          <w:lang w:eastAsia="zh-CN"/>
        </w:rPr>
        <w:t xml:space="preserve"> ratio among following PMI and random PMI </w:t>
      </w:r>
    </w:p>
    <w:p w14:paraId="062192D3" w14:textId="049A0298" w:rsidR="000D4EB3" w:rsidRPr="000D4EB3" w:rsidRDefault="00A66B3B" w:rsidP="005D7AF8">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Proposal 6</w:t>
      </w:r>
      <w:r w:rsidR="000D4EB3">
        <w:rPr>
          <w:rFonts w:asciiTheme="minorHAnsi" w:eastAsiaTheme="minorEastAsia" w:hAnsiTheme="minorHAnsi" w:cstheme="minorHAnsi" w:hint="eastAsia"/>
          <w:b/>
          <w:kern w:val="2"/>
          <w:lang w:eastAsia="zh-CN"/>
        </w:rPr>
        <w:t>-MCS&amp;Rank: It</w:t>
      </w:r>
      <w:r w:rsidR="000D4EB3">
        <w:rPr>
          <w:rFonts w:asciiTheme="minorHAnsi" w:eastAsiaTheme="minorEastAsia" w:hAnsiTheme="minorHAnsi" w:cstheme="minorHAnsi"/>
          <w:b/>
          <w:kern w:val="2"/>
          <w:lang w:eastAsia="zh-CN"/>
        </w:rPr>
        <w:t>’</w:t>
      </w:r>
      <w:r w:rsidR="000D4EB3">
        <w:rPr>
          <w:rFonts w:asciiTheme="minorHAnsi" w:eastAsiaTheme="minorEastAsia" w:hAnsiTheme="minorHAnsi" w:cstheme="minorHAnsi" w:hint="eastAsia"/>
          <w:b/>
          <w:kern w:val="2"/>
          <w:lang w:eastAsia="zh-CN"/>
        </w:rPr>
        <w:t>s feasible to use MCS20 (64QAM), Rank2 for introducing test cases</w:t>
      </w:r>
      <w:r w:rsidR="003A3362">
        <w:rPr>
          <w:rFonts w:asciiTheme="minorHAnsi" w:eastAsiaTheme="minorEastAsia" w:hAnsiTheme="minorHAnsi" w:cstheme="minorHAnsi" w:hint="eastAsia"/>
          <w:b/>
          <w:kern w:val="2"/>
          <w:lang w:eastAsia="zh-CN"/>
        </w:rPr>
        <w:t>.</w:t>
      </w:r>
    </w:p>
    <w:p w14:paraId="4905E266" w14:textId="64106560" w:rsidR="005F2145" w:rsidRDefault="002F5636" w:rsidP="00873E1F">
      <w:pPr>
        <w:pStyle w:val="1"/>
        <w:tabs>
          <w:tab w:val="num" w:pos="522"/>
        </w:tabs>
        <w:ind w:left="522" w:hanging="522"/>
        <w:rPr>
          <w:lang w:val="en-US" w:eastAsia="zh-CN"/>
        </w:rPr>
      </w:pPr>
      <w:r w:rsidRPr="00873E1F">
        <w:rPr>
          <w:rFonts w:hint="eastAsia"/>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52A83D35" w14:textId="77777777" w:rsidR="001C38D4" w:rsidRPr="002C20F1" w:rsidRDefault="001C38D4" w:rsidP="001C38D4">
      <w:pPr>
        <w:rPr>
          <w:rFonts w:asciiTheme="minorHAnsi" w:hAnsiTheme="minorHAnsi" w:cstheme="minorHAnsi"/>
        </w:rPr>
      </w:pPr>
      <w:r>
        <w:rPr>
          <w:rFonts w:asciiTheme="minorHAnsi" w:hAnsiTheme="minorHAnsi" w:cstheme="minorHAnsi" w:hint="eastAsia"/>
        </w:rPr>
        <w:t xml:space="preserve">In this contribution, test case design for PMI test cases with </w:t>
      </w:r>
      <w:r>
        <w:rPr>
          <w:rFonts w:asciiTheme="minorHAnsi" w:hAnsiTheme="minorHAnsi" w:cstheme="minorHAnsi"/>
        </w:rPr>
        <w:t>enhanced</w:t>
      </w:r>
      <w:r>
        <w:rPr>
          <w:rFonts w:asciiTheme="minorHAnsi" w:hAnsiTheme="minorHAnsi" w:cstheme="minorHAnsi" w:hint="eastAsia"/>
        </w:rPr>
        <w:t xml:space="preserve"> Type II codebook provided.</w:t>
      </w:r>
    </w:p>
    <w:p w14:paraId="53BA56C8" w14:textId="77777777" w:rsidR="00924958" w:rsidRDefault="00924958" w:rsidP="00924958">
      <w:pPr>
        <w:rPr>
          <w:rFonts w:asciiTheme="minorHAnsi" w:hAnsiTheme="minorHAnsi" w:cstheme="minorHAnsi" w:hint="eastAsia"/>
          <w:b/>
          <w:lang w:val="en-US" w:eastAsia="zh-CN"/>
        </w:rPr>
      </w:pPr>
      <w:r w:rsidRPr="00924958">
        <w:rPr>
          <w:rFonts w:asciiTheme="minorHAnsi" w:hAnsiTheme="minorHAnsi" w:cstheme="minorHAnsi" w:hint="eastAsia"/>
          <w:b/>
          <w:lang w:val="en-US" w:eastAsia="zh-CN"/>
        </w:rPr>
        <w:t xml:space="preserve">Proposal 1: Use SU-MIMO test setup to introduce test case under </w:t>
      </w:r>
      <w:proofErr w:type="spellStart"/>
      <w:r w:rsidRPr="00924958">
        <w:rPr>
          <w:rFonts w:asciiTheme="minorHAnsi" w:hAnsiTheme="minorHAnsi" w:cstheme="minorHAnsi" w:hint="eastAsia"/>
          <w:b/>
          <w:lang w:val="en-US" w:eastAsia="zh-CN"/>
        </w:rPr>
        <w:t>eMIMO</w:t>
      </w:r>
      <w:proofErr w:type="spellEnd"/>
      <w:r w:rsidRPr="00924958">
        <w:rPr>
          <w:rFonts w:asciiTheme="minorHAnsi" w:hAnsiTheme="minorHAnsi" w:cstheme="minorHAnsi" w:hint="eastAsia"/>
          <w:b/>
          <w:lang w:val="en-US" w:eastAsia="zh-CN"/>
        </w:rPr>
        <w:t xml:space="preserve"> WI.</w:t>
      </w:r>
    </w:p>
    <w:p w14:paraId="0FB00495" w14:textId="77777777" w:rsidR="00924958" w:rsidRPr="00846D13" w:rsidRDefault="00924958" w:rsidP="00924958">
      <w:pPr>
        <w:rPr>
          <w:rFonts w:asciiTheme="minorHAnsi" w:eastAsiaTheme="minorEastAsia" w:hAnsiTheme="minorHAnsi" w:cstheme="minorHAnsi"/>
          <w:b/>
          <w:lang w:eastAsia="zh-CN"/>
        </w:rPr>
      </w:pPr>
      <w:r w:rsidRPr="00846D13">
        <w:rPr>
          <w:rFonts w:asciiTheme="minorHAnsi" w:eastAsiaTheme="minorEastAsia" w:hAnsiTheme="minorHAnsi" w:cstheme="minorHAnsi" w:hint="eastAsia"/>
          <w:b/>
          <w:lang w:eastAsia="zh-CN"/>
        </w:rPr>
        <w:t xml:space="preserve">Proposal </w:t>
      </w:r>
      <w:r>
        <w:rPr>
          <w:rFonts w:asciiTheme="minorHAnsi" w:eastAsiaTheme="minorEastAsia" w:hAnsiTheme="minorHAnsi" w:cstheme="minorHAnsi" w:hint="eastAsia"/>
          <w:b/>
          <w:lang w:eastAsia="zh-CN"/>
        </w:rPr>
        <w:t xml:space="preserve">2-codebook </w:t>
      </w:r>
      <w:r>
        <w:rPr>
          <w:rFonts w:asciiTheme="minorHAnsi" w:eastAsiaTheme="minorEastAsia" w:hAnsiTheme="minorHAnsi" w:cstheme="minorHAnsi"/>
          <w:b/>
          <w:lang w:eastAsia="zh-CN"/>
        </w:rPr>
        <w:t>construction:</w:t>
      </w:r>
      <w:r w:rsidRPr="00846D13">
        <w:rPr>
          <w:rFonts w:asciiTheme="minorHAnsi" w:eastAsiaTheme="minorEastAsia" w:hAnsiTheme="minorHAnsi" w:cstheme="minorHAnsi" w:hint="eastAsia"/>
          <w:b/>
          <w:lang w:eastAsia="zh-CN"/>
        </w:rPr>
        <w:t xml:space="preserve"> Introduce PMI test cases with enhanced Type II </w:t>
      </w:r>
      <w:r w:rsidRPr="00846D13">
        <w:rPr>
          <w:rFonts w:asciiTheme="minorHAnsi" w:eastAsiaTheme="minorEastAsia" w:hAnsiTheme="minorHAnsi" w:cstheme="minorHAnsi"/>
          <w:b/>
          <w:lang w:eastAsia="zh-CN"/>
        </w:rPr>
        <w:t>codebook</w:t>
      </w:r>
      <w:r w:rsidRPr="00846D13">
        <w:rPr>
          <w:rFonts w:asciiTheme="minorHAnsi" w:eastAsiaTheme="minorEastAsia" w:hAnsiTheme="minorHAnsi" w:cstheme="minorHAnsi" w:hint="eastAsia"/>
          <w:b/>
          <w:lang w:eastAsia="zh-CN"/>
        </w:rPr>
        <w:t xml:space="preserve"> with below parameters:</w:t>
      </w:r>
    </w:p>
    <w:p w14:paraId="6EAC892A" w14:textId="77777777" w:rsidR="00924958" w:rsidRPr="00363098" w:rsidRDefault="00924958" w:rsidP="00924958">
      <w:pPr>
        <w:pStyle w:val="afe"/>
        <w:numPr>
          <w:ilvl w:val="0"/>
          <w:numId w:val="32"/>
        </w:numPr>
        <w:ind w:firstLineChars="0"/>
        <w:rPr>
          <w:rFonts w:asciiTheme="minorHAnsi" w:hAnsiTheme="minorHAnsi" w:cstheme="minorHAnsi"/>
        </w:rPr>
      </w:pPr>
      <w:r w:rsidRPr="00363098">
        <w:rPr>
          <w:rFonts w:asciiTheme="minorHAnsi" w:hAnsiTheme="minorHAnsi" w:cstheme="minorHAnsi"/>
        </w:rPr>
        <w:t>Number of CSI-RS ports: 16 ports with (N1,N2) = (4,2) and (O1, O2)  = (4,4)</w:t>
      </w:r>
    </w:p>
    <w:p w14:paraId="492FB67C" w14:textId="77777777" w:rsidR="00924958" w:rsidRPr="00924958" w:rsidRDefault="00924958" w:rsidP="00924958">
      <w:pPr>
        <w:pStyle w:val="afe"/>
        <w:numPr>
          <w:ilvl w:val="0"/>
          <w:numId w:val="32"/>
        </w:numPr>
        <w:ind w:firstLineChars="0"/>
        <w:rPr>
          <w:rFonts w:asciiTheme="minorHAnsi" w:hAnsiTheme="minorHAnsi" w:cstheme="minorHAnsi" w:hint="eastAsia"/>
        </w:rPr>
      </w:pPr>
      <w:proofErr w:type="spellStart"/>
      <w:r w:rsidRPr="00363098">
        <w:rPr>
          <w:rFonts w:asciiTheme="minorHAnsi" w:hAnsiTheme="minorHAnsi" w:cstheme="minorHAnsi"/>
        </w:rPr>
        <w:t>number</w:t>
      </w:r>
      <w:r>
        <w:rPr>
          <w:rFonts w:asciiTheme="minorHAnsi" w:hAnsiTheme="minorHAnsi" w:cstheme="minorHAnsi"/>
        </w:rPr>
        <w:t>OfPMISubbandsPerCQISubband</w:t>
      </w:r>
      <w:proofErr w:type="spellEnd"/>
      <w:r>
        <w:rPr>
          <w:rFonts w:asciiTheme="minorHAnsi" w:hAnsiTheme="minorHAnsi" w:cstheme="minorHAnsi"/>
        </w:rPr>
        <w:t>: R =</w:t>
      </w:r>
      <w:r>
        <w:rPr>
          <w:rFonts w:asciiTheme="minorHAnsi" w:eastAsiaTheme="minorEastAsia" w:hAnsiTheme="minorHAnsi" w:cstheme="minorHAnsi" w:hint="eastAsia"/>
          <w:lang w:eastAsia="zh-CN"/>
        </w:rPr>
        <w:t>1</w:t>
      </w:r>
    </w:p>
    <w:p w14:paraId="28ACFE99" w14:textId="46789F3E" w:rsidR="00924958" w:rsidRPr="00924958" w:rsidRDefault="00924958" w:rsidP="00924958">
      <w:pPr>
        <w:pStyle w:val="afe"/>
        <w:numPr>
          <w:ilvl w:val="0"/>
          <w:numId w:val="32"/>
        </w:numPr>
        <w:ind w:firstLineChars="0"/>
        <w:rPr>
          <w:rFonts w:asciiTheme="minorHAnsi" w:hAnsiTheme="minorHAnsi" w:cstheme="minorHAnsi"/>
        </w:rPr>
      </w:pPr>
      <w:r w:rsidRPr="00924958">
        <w:rPr>
          <w:rFonts w:asciiTheme="minorHAnsi" w:hAnsiTheme="minorHAnsi" w:cstheme="minorHAnsi"/>
        </w:rPr>
        <w:t xml:space="preserve">paramCombination-r16: 6, with L =4, </w:t>
      </w:r>
      <w:proofErr w:type="spellStart"/>
      <w:r w:rsidRPr="00924958">
        <w:rPr>
          <w:rFonts w:asciiTheme="minorHAnsi" w:hAnsiTheme="minorHAnsi" w:cstheme="minorHAnsi"/>
        </w:rPr>
        <w:t>p</w:t>
      </w:r>
      <w:r w:rsidRPr="00924958">
        <w:rPr>
          <w:rFonts w:asciiTheme="minorHAnsi" w:hAnsiTheme="minorHAnsi" w:cstheme="minorHAnsi"/>
          <w:vertAlign w:val="subscript"/>
        </w:rPr>
        <w:t>v</w:t>
      </w:r>
      <w:proofErr w:type="spellEnd"/>
      <w:r w:rsidRPr="00924958">
        <w:rPr>
          <w:rFonts w:asciiTheme="minorHAnsi" w:hAnsiTheme="minorHAnsi" w:cstheme="minorHAnsi"/>
        </w:rPr>
        <w:t xml:space="preserve"> =1/2, </w:t>
      </w:r>
      <m:oMath>
        <m:r>
          <w:rPr>
            <w:rFonts w:ascii="Cambria Math" w:hAnsi="Cambria Math" w:cstheme="minorHAnsi"/>
            <w:color w:val="000000" w:themeColor="text1"/>
            <w:lang w:val="fr-FR" w:eastAsia="fr-FR"/>
          </w:rPr>
          <m:t>β=1/2</m:t>
        </m:r>
      </m:oMath>
    </w:p>
    <w:p w14:paraId="01A44B87" w14:textId="1F5A583B" w:rsidR="00D56ECE" w:rsidRDefault="00924958" w:rsidP="00924958">
      <w:pPr>
        <w:rPr>
          <w:lang w:eastAsia="zh-CN"/>
        </w:rPr>
      </w:pPr>
      <w:r>
        <w:rPr>
          <w:rFonts w:asciiTheme="minorHAnsi" w:eastAsiaTheme="minorEastAsia" w:hAnsiTheme="minorHAnsi" w:cstheme="minorHAnsi" w:hint="eastAsia"/>
          <w:b/>
          <w:kern w:val="2"/>
          <w:lang w:val="en-US" w:eastAsia="zh-CN"/>
        </w:rPr>
        <w:t>Proposal 3</w:t>
      </w:r>
      <w:r w:rsidR="00D56ECE" w:rsidRPr="00D56ECE">
        <w:rPr>
          <w:rFonts w:asciiTheme="minorHAnsi" w:eastAsiaTheme="minorEastAsia" w:hAnsiTheme="minorHAnsi" w:cstheme="minorHAnsi" w:hint="eastAsia"/>
          <w:b/>
          <w:kern w:val="2"/>
          <w:lang w:val="en-US" w:eastAsia="zh-CN"/>
        </w:rPr>
        <w:t xml:space="preserve">-Beam </w:t>
      </w:r>
      <w:r w:rsidR="00D56ECE" w:rsidRPr="00D56ECE">
        <w:rPr>
          <w:rFonts w:asciiTheme="minorHAnsi" w:eastAsiaTheme="minorEastAsia" w:hAnsiTheme="minorHAnsi" w:cstheme="minorHAnsi"/>
          <w:b/>
          <w:kern w:val="2"/>
          <w:lang w:val="en-US" w:eastAsia="zh-CN"/>
        </w:rPr>
        <w:t>steering</w:t>
      </w:r>
      <w:r w:rsidR="00D56ECE" w:rsidRPr="00D56ECE">
        <w:rPr>
          <w:rFonts w:asciiTheme="minorHAnsi" w:eastAsiaTheme="minorEastAsia" w:hAnsiTheme="minorHAnsi" w:cstheme="minorHAnsi" w:hint="eastAsia"/>
          <w:b/>
          <w:kern w:val="2"/>
          <w:lang w:val="en-US" w:eastAsia="zh-CN"/>
        </w:rPr>
        <w:t xml:space="preserve">: </w:t>
      </w:r>
      <w:r w:rsidR="00D56ECE" w:rsidRPr="00D56ECE">
        <w:rPr>
          <w:rFonts w:asciiTheme="minorHAnsi" w:eastAsiaTheme="minorEastAsia" w:hAnsiTheme="minorHAnsi" w:cstheme="minorHAnsi" w:hint="eastAsia"/>
          <w:b/>
          <w:kern w:val="2"/>
          <w:lang w:eastAsia="zh-CN"/>
        </w:rPr>
        <w:t xml:space="preserve">Introduce a generic beam steering model into specification in a future proof manner which the number of </w:t>
      </w:r>
      <w:r w:rsidR="00D56ECE" w:rsidRPr="00D56ECE">
        <w:rPr>
          <w:rFonts w:asciiTheme="minorHAnsi" w:eastAsiaTheme="minorEastAsia" w:hAnsiTheme="minorHAnsi" w:cstheme="minorHAnsi"/>
          <w:b/>
          <w:kern w:val="2"/>
          <w:lang w:eastAsia="zh-CN"/>
        </w:rPr>
        <w:t>beams configurable</w:t>
      </w:r>
      <w:r w:rsidR="00D56ECE">
        <w:rPr>
          <w:rFonts w:asciiTheme="minorHAnsi" w:eastAsiaTheme="minorEastAsia" w:hAnsiTheme="minorHAnsi" w:cstheme="minorHAnsi" w:hint="eastAsia"/>
          <w:b/>
          <w:kern w:val="2"/>
          <w:lang w:eastAsia="zh-CN"/>
        </w:rPr>
        <w:t>:</w:t>
      </w:r>
      <w:r w:rsidR="00D56ECE" w:rsidRPr="00D56ECE">
        <w:t xml:space="preserve"> </w:t>
      </w:r>
      <w:r w:rsidR="00D56ECE" w:rsidRPr="00666F36">
        <w:rPr>
          <w:position w:val="-36"/>
        </w:rPr>
        <w:object w:dxaOrig="3460" w:dyaOrig="840" w14:anchorId="6CF8D8DF">
          <v:shape id="_x0000_i1035" type="#_x0000_t75" style="width:173pt;height:41.35pt" o:ole="">
            <v:imagedata r:id="rId14" o:title=""/>
          </v:shape>
          <o:OLEObject Type="Embed" ProgID="Equation.3" ShapeID="_x0000_i1035" DrawAspect="Content" ObjectID="_1651080908" r:id="rId26"/>
        </w:object>
      </w:r>
    </w:p>
    <w:p w14:paraId="16F22D86" w14:textId="77777777" w:rsidR="00D56ECE" w:rsidRPr="001C38D4" w:rsidRDefault="00D56ECE" w:rsidP="00D56ECE">
      <w:pPr>
        <w:pStyle w:val="afe"/>
        <w:numPr>
          <w:ilvl w:val="1"/>
          <w:numId w:val="30"/>
        </w:numPr>
        <w:spacing w:after="0"/>
        <w:ind w:firstLineChars="0"/>
        <w:rPr>
          <w:rFonts w:asciiTheme="minorHAnsi" w:eastAsiaTheme="minorEastAsia" w:hAnsiTheme="minorHAnsi" w:cstheme="minorHAnsi"/>
          <w:b/>
          <w:kern w:val="2"/>
          <w:lang w:eastAsia="zh-CN"/>
        </w:rPr>
      </w:pPr>
      <w:r w:rsidRPr="001C38D4">
        <w:rPr>
          <w:position w:val="-10"/>
        </w:rPr>
        <w:object w:dxaOrig="1040" w:dyaOrig="320" w14:anchorId="21A4DA3A">
          <v:shape id="_x0000_i1031" type="#_x0000_t75" style="width:52.1pt;height:16.1pt" o:ole="">
            <v:imagedata r:id="rId16" o:title=""/>
          </v:shape>
          <o:OLEObject Type="Embed" ProgID="Equation.3" ShapeID="_x0000_i1031" DrawAspect="Content" ObjectID="_1651080909" r:id="rId27"/>
        </w:object>
      </w:r>
      <w:r>
        <w:rPr>
          <w:rFonts w:eastAsiaTheme="minorEastAsia" w:hint="eastAsia"/>
          <w:lang w:eastAsia="zh-CN"/>
        </w:rPr>
        <w:t xml:space="preserve"> beam index</w:t>
      </w:r>
    </w:p>
    <w:p w14:paraId="63C918FD" w14:textId="77777777" w:rsidR="00D56ECE" w:rsidRPr="001C38D4" w:rsidRDefault="00D56ECE" w:rsidP="00D56ECE">
      <w:pPr>
        <w:pStyle w:val="afe"/>
        <w:numPr>
          <w:ilvl w:val="1"/>
          <w:numId w:val="30"/>
        </w:numPr>
        <w:spacing w:after="0"/>
        <w:ind w:firstLineChars="0"/>
        <w:rPr>
          <w:rFonts w:asciiTheme="minorHAnsi" w:eastAsiaTheme="minorEastAsia" w:hAnsiTheme="minorHAnsi" w:cstheme="minorHAnsi"/>
          <w:b/>
          <w:kern w:val="2"/>
          <w:lang w:eastAsia="zh-CN"/>
        </w:rPr>
      </w:pPr>
      <w:r w:rsidRPr="00715E59">
        <w:rPr>
          <w:position w:val="-12"/>
        </w:rPr>
        <w:object w:dxaOrig="279" w:dyaOrig="360" w14:anchorId="4C54963F">
          <v:shape id="_x0000_i1032" type="#_x0000_t75" style="width:14.5pt;height:17.2pt" o:ole="">
            <v:imagedata r:id="rId18" o:title=""/>
          </v:shape>
          <o:OLEObject Type="Embed" ProgID="Equation.3" ShapeID="_x0000_i1032" DrawAspect="Content" ObjectID="_1651080910" r:id="rId28"/>
        </w:object>
      </w:r>
      <w:r>
        <w:rPr>
          <w:rFonts w:eastAsiaTheme="minorEastAsia" w:hint="eastAsia"/>
          <w:lang w:eastAsia="zh-CN"/>
        </w:rPr>
        <w:t>，</w:t>
      </w:r>
      <w:r>
        <w:rPr>
          <w:rFonts w:eastAsiaTheme="minorEastAsia" w:hint="eastAsia"/>
          <w:lang w:eastAsia="zh-CN"/>
        </w:rPr>
        <w:t xml:space="preserve"> relative power of the l beam compared to first beam</w:t>
      </w:r>
    </w:p>
    <w:p w14:paraId="34D086CD" w14:textId="77777777" w:rsidR="00D56ECE" w:rsidRPr="001C38D4" w:rsidRDefault="00D56ECE" w:rsidP="00D56ECE">
      <w:pPr>
        <w:pStyle w:val="afe"/>
        <w:numPr>
          <w:ilvl w:val="1"/>
          <w:numId w:val="30"/>
        </w:numPr>
        <w:spacing w:after="0"/>
        <w:ind w:firstLineChars="0"/>
        <w:rPr>
          <w:rFonts w:asciiTheme="minorHAnsi" w:eastAsiaTheme="minorEastAsia" w:hAnsiTheme="minorHAnsi" w:cstheme="minorHAnsi"/>
          <w:b/>
          <w:kern w:val="2"/>
          <w:lang w:eastAsia="zh-CN"/>
        </w:rPr>
      </w:pPr>
      <w:r w:rsidRPr="00715E59">
        <w:rPr>
          <w:position w:val="-12"/>
        </w:rPr>
        <w:object w:dxaOrig="499" w:dyaOrig="360" w14:anchorId="6414CB0C">
          <v:shape id="_x0000_i1033" type="#_x0000_t75" style="width:24.7pt;height:17.2pt" o:ole="">
            <v:imagedata r:id="rId20" o:title=""/>
          </v:shape>
          <o:OLEObject Type="Embed" ProgID="Equation.3" ShapeID="_x0000_i1033" DrawAspect="Content" ObjectID="_1651080911" r:id="rId29"/>
        </w:object>
      </w:r>
      <w:r>
        <w:rPr>
          <w:rFonts w:eastAsiaTheme="minorEastAsia" w:hint="eastAsia"/>
          <w:lang w:eastAsia="zh-CN"/>
        </w:rPr>
        <w:t xml:space="preserve">, total power scaling factor </w:t>
      </w:r>
      <w:r w:rsidRPr="001C38D4">
        <w:rPr>
          <w:position w:val="-28"/>
        </w:rPr>
        <w:object w:dxaOrig="1280" w:dyaOrig="540" w14:anchorId="0CBE753D">
          <v:shape id="_x0000_i1034" type="#_x0000_t75" style="width:64.5pt;height:26.85pt" o:ole="">
            <v:imagedata r:id="rId22" o:title=""/>
          </v:shape>
          <o:OLEObject Type="Embed" ProgID="Equation.3" ShapeID="_x0000_i1034" DrawAspect="Content" ObjectID="_1651080912" r:id="rId30"/>
        </w:object>
      </w:r>
    </w:p>
    <w:p w14:paraId="3AFFE77F" w14:textId="77777777" w:rsidR="00924958" w:rsidRDefault="00924958" w:rsidP="00924958">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4-Propagation </w:t>
      </w:r>
      <w:r>
        <w:rPr>
          <w:rFonts w:asciiTheme="minorHAnsi" w:eastAsiaTheme="minorEastAsia" w:hAnsiTheme="minorHAnsi" w:cstheme="minorHAnsi"/>
          <w:b/>
          <w:kern w:val="2"/>
          <w:lang w:val="en-US" w:eastAsia="zh-CN"/>
        </w:rPr>
        <w:t>condition</w:t>
      </w:r>
      <w:r w:rsidRPr="001C38D4">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hint="eastAsia"/>
          <w:b/>
          <w:kern w:val="2"/>
          <w:lang w:eastAsia="zh-CN"/>
        </w:rPr>
        <w:t>Introduce test case with MIMO correlation -XP Medium (option2).</w:t>
      </w:r>
    </w:p>
    <w:p w14:paraId="0660B993" w14:textId="77777777" w:rsidR="00924958" w:rsidRDefault="00924958" w:rsidP="00924958">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 xml:space="preserve">Proposal 5-Test metric: </w:t>
      </w:r>
      <w:r>
        <w:rPr>
          <w:rFonts w:asciiTheme="minorHAnsi" w:eastAsiaTheme="minorEastAsia" w:hAnsiTheme="minorHAnsi" w:cstheme="minorHAnsi"/>
          <w:b/>
          <w:kern w:val="2"/>
          <w:lang w:eastAsia="zh-CN"/>
        </w:rPr>
        <w:t>It's</w:t>
      </w:r>
      <w:r>
        <w:rPr>
          <w:rFonts w:asciiTheme="minorHAnsi" w:eastAsiaTheme="minorEastAsia" w:hAnsiTheme="minorHAnsi" w:cstheme="minorHAnsi" w:hint="eastAsia"/>
          <w:b/>
          <w:kern w:val="2"/>
          <w:lang w:eastAsia="zh-CN"/>
        </w:rPr>
        <w:t xml:space="preserve"> feasible to introduce test case with test metric - relative </w:t>
      </w:r>
      <w:r>
        <w:rPr>
          <w:rFonts w:asciiTheme="minorHAnsi" w:eastAsiaTheme="minorEastAsia" w:hAnsiTheme="minorHAnsi" w:cstheme="minorHAnsi"/>
          <w:b/>
          <w:kern w:val="2"/>
          <w:lang w:eastAsia="zh-CN"/>
        </w:rPr>
        <w:t>throughput</w:t>
      </w:r>
      <w:r>
        <w:rPr>
          <w:rFonts w:asciiTheme="minorHAnsi" w:eastAsiaTheme="minorEastAsia" w:hAnsiTheme="minorHAnsi" w:cstheme="minorHAnsi" w:hint="eastAsia"/>
          <w:b/>
          <w:kern w:val="2"/>
          <w:lang w:eastAsia="zh-CN"/>
        </w:rPr>
        <w:t xml:space="preserve"> ratio among following PMI and random PMI </w:t>
      </w:r>
    </w:p>
    <w:p w14:paraId="47BBE5FD" w14:textId="77777777" w:rsidR="00924958" w:rsidRPr="000D4EB3" w:rsidRDefault="00924958" w:rsidP="00924958">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Proposal 6-MCS&amp;Rank: It</w:t>
      </w:r>
      <w:r>
        <w:rPr>
          <w:rFonts w:asciiTheme="minorHAnsi" w:eastAsiaTheme="minorEastAsia" w:hAnsiTheme="minorHAnsi" w:cstheme="minorHAnsi"/>
          <w:b/>
          <w:kern w:val="2"/>
          <w:lang w:eastAsia="zh-CN"/>
        </w:rPr>
        <w:t>’</w:t>
      </w:r>
      <w:r>
        <w:rPr>
          <w:rFonts w:asciiTheme="minorHAnsi" w:eastAsiaTheme="minorEastAsia" w:hAnsiTheme="minorHAnsi" w:cstheme="minorHAnsi" w:hint="eastAsia"/>
          <w:b/>
          <w:kern w:val="2"/>
          <w:lang w:eastAsia="zh-CN"/>
        </w:rPr>
        <w:t>s feasible to use MCS20 (64QAM), Rank2 for introducing test cases.</w:t>
      </w:r>
    </w:p>
    <w:p w14:paraId="1DCCAF6F" w14:textId="2CC72179" w:rsidR="008429AD" w:rsidRDefault="008429AD" w:rsidP="00D56ECE">
      <w:pPr>
        <w:pStyle w:val="1"/>
        <w:tabs>
          <w:tab w:val="num" w:pos="522"/>
        </w:tabs>
        <w:ind w:left="522" w:hanging="522"/>
        <w:rPr>
          <w:lang w:val="en-US" w:eastAsia="zh-CN"/>
        </w:rPr>
      </w:pPr>
      <w:r w:rsidRPr="00873E1F">
        <w:rPr>
          <w:rFonts w:hint="eastAsia"/>
          <w:lang w:val="en-US" w:eastAsia="zh-CN"/>
        </w:rPr>
        <w:t>Reference</w:t>
      </w:r>
    </w:p>
    <w:p w14:paraId="57D06163" w14:textId="77CE472F" w:rsidR="00666F36" w:rsidRDefault="00924958" w:rsidP="00666F36">
      <w:pPr>
        <w:rPr>
          <w:rFonts w:asciiTheme="minorHAnsi" w:eastAsiaTheme="minorEastAsia" w:hAnsiTheme="minorHAnsi"/>
          <w:sz w:val="21"/>
          <w:lang w:eastAsia="zh-CN"/>
        </w:rPr>
      </w:pPr>
      <w:r>
        <w:rPr>
          <w:rFonts w:asciiTheme="minorHAnsi" w:eastAsiaTheme="minorEastAsia" w:hAnsiTheme="minorHAnsi" w:hint="eastAsia"/>
          <w:sz w:val="21"/>
          <w:lang w:eastAsia="zh-CN"/>
        </w:rPr>
        <w:t>[1</w:t>
      </w:r>
      <w:r w:rsidR="00666F36">
        <w:rPr>
          <w:rFonts w:asciiTheme="minorHAnsi" w:eastAsiaTheme="minorEastAsia" w:hAnsiTheme="minorHAnsi" w:hint="eastAsia"/>
          <w:sz w:val="21"/>
          <w:lang w:eastAsia="zh-CN"/>
        </w:rPr>
        <w:t>] R4-200</w:t>
      </w:r>
      <w:r w:rsidR="00AE5855">
        <w:rPr>
          <w:rFonts w:asciiTheme="minorHAnsi" w:eastAsiaTheme="minorEastAsia" w:hAnsiTheme="minorHAnsi" w:hint="eastAsia"/>
          <w:sz w:val="21"/>
          <w:lang w:eastAsia="zh-CN"/>
        </w:rPr>
        <w:t>5530</w:t>
      </w:r>
      <w:r w:rsidR="00666F36">
        <w:rPr>
          <w:rFonts w:asciiTheme="minorHAnsi" w:eastAsiaTheme="minorEastAsia" w:hAnsiTheme="minorHAnsi" w:hint="eastAsia"/>
          <w:sz w:val="21"/>
          <w:lang w:eastAsia="zh-CN"/>
        </w:rPr>
        <w:t xml:space="preserve">, </w:t>
      </w:r>
      <w:r w:rsidR="00666F36">
        <w:rPr>
          <w:rFonts w:asciiTheme="minorHAnsi" w:eastAsiaTheme="minorEastAsia" w:hAnsiTheme="minorHAnsi"/>
          <w:sz w:val="21"/>
          <w:lang w:eastAsia="zh-CN"/>
        </w:rPr>
        <w:t>“</w:t>
      </w:r>
      <w:r w:rsidR="00AE5855" w:rsidRPr="00AE5855">
        <w:rPr>
          <w:rFonts w:asciiTheme="minorHAnsi" w:eastAsiaTheme="minorEastAsia" w:hAnsiTheme="minorHAnsi"/>
          <w:sz w:val="21"/>
          <w:lang w:eastAsia="zh-CN"/>
        </w:rPr>
        <w:t xml:space="preserve">Way forward on PMI reporting requirements for NR </w:t>
      </w:r>
      <w:proofErr w:type="spellStart"/>
      <w:r w:rsidR="00AE5855" w:rsidRPr="00AE5855">
        <w:rPr>
          <w:rFonts w:asciiTheme="minorHAnsi" w:eastAsiaTheme="minorEastAsia" w:hAnsiTheme="minorHAnsi"/>
          <w:sz w:val="21"/>
          <w:lang w:eastAsia="zh-CN"/>
        </w:rPr>
        <w:t>eMIMO</w:t>
      </w:r>
      <w:proofErr w:type="spellEnd"/>
      <w:r w:rsidR="00666F36">
        <w:rPr>
          <w:rFonts w:asciiTheme="minorHAnsi" w:eastAsiaTheme="minorEastAsia" w:hAnsiTheme="minorHAnsi"/>
          <w:sz w:val="21"/>
          <w:lang w:eastAsia="zh-CN"/>
        </w:rPr>
        <w:t>”</w:t>
      </w:r>
      <w:r w:rsidR="00666F36">
        <w:rPr>
          <w:rFonts w:asciiTheme="minorHAnsi" w:eastAsiaTheme="minorEastAsia" w:hAnsiTheme="minorHAnsi" w:hint="eastAsia"/>
          <w:sz w:val="21"/>
          <w:lang w:eastAsia="zh-CN"/>
        </w:rPr>
        <w:t>, Qualcomm</w:t>
      </w:r>
    </w:p>
    <w:p w14:paraId="05D0D476" w14:textId="60DC2041" w:rsidR="00D56ECE" w:rsidRPr="00924958" w:rsidRDefault="00924958" w:rsidP="00924958">
      <w:pPr>
        <w:spacing w:before="75" w:after="75"/>
        <w:rPr>
          <w:rFonts w:asciiTheme="minorHAnsi" w:eastAsiaTheme="minorEastAsia" w:hAnsiTheme="minorHAnsi"/>
          <w:sz w:val="21"/>
          <w:lang w:eastAsia="zh-CN"/>
        </w:rPr>
      </w:pPr>
      <w:r>
        <w:rPr>
          <w:rFonts w:asciiTheme="minorHAnsi" w:eastAsiaTheme="minorEastAsia" w:hAnsiTheme="minorHAnsi" w:hint="eastAsia"/>
          <w:sz w:val="21"/>
          <w:lang w:eastAsia="zh-CN"/>
        </w:rPr>
        <w:t>[2</w:t>
      </w:r>
      <w:r w:rsidR="00D56ECE">
        <w:rPr>
          <w:rFonts w:asciiTheme="minorHAnsi" w:eastAsiaTheme="minorEastAsia" w:hAnsiTheme="minorHAnsi" w:hint="eastAsia"/>
          <w:sz w:val="21"/>
          <w:lang w:eastAsia="zh-CN"/>
        </w:rPr>
        <w:t xml:space="preserve">] </w:t>
      </w:r>
      <w:r w:rsidR="00AB2E7B" w:rsidRPr="00924958">
        <w:rPr>
          <w:rFonts w:asciiTheme="minorHAnsi" w:eastAsiaTheme="minorEastAsia" w:hAnsiTheme="minorHAnsi"/>
          <w:sz w:val="21"/>
          <w:lang w:eastAsia="zh-CN"/>
        </w:rPr>
        <w:t>R4-200</w:t>
      </w:r>
      <w:r w:rsidR="00DA15C8" w:rsidRPr="00924958">
        <w:rPr>
          <w:rFonts w:asciiTheme="minorHAnsi" w:eastAsiaTheme="minorEastAsia" w:hAnsiTheme="minorHAnsi" w:hint="eastAsia"/>
          <w:sz w:val="21"/>
          <w:lang w:eastAsia="zh-CN"/>
        </w:rPr>
        <w:t>6317</w:t>
      </w:r>
      <w:r w:rsidR="00AB2E7B" w:rsidRPr="00924958">
        <w:rPr>
          <w:rFonts w:asciiTheme="minorHAnsi" w:eastAsiaTheme="minorEastAsia" w:hAnsiTheme="minorHAnsi" w:hint="eastAsia"/>
          <w:sz w:val="21"/>
          <w:lang w:eastAsia="zh-CN"/>
        </w:rPr>
        <w:t xml:space="preserve">, </w:t>
      </w:r>
      <w:r w:rsidR="00AB2E7B" w:rsidRPr="00924958">
        <w:rPr>
          <w:rFonts w:asciiTheme="minorHAnsi" w:eastAsiaTheme="minorEastAsia" w:hAnsiTheme="minorHAnsi"/>
          <w:sz w:val="21"/>
          <w:lang w:eastAsia="zh-CN"/>
        </w:rPr>
        <w:t>“</w:t>
      </w:r>
      <w:r w:rsidR="00DA15C8" w:rsidRPr="00924958">
        <w:rPr>
          <w:rFonts w:asciiTheme="minorHAnsi" w:eastAsiaTheme="minorEastAsia" w:hAnsiTheme="minorHAnsi"/>
          <w:sz w:val="21"/>
          <w:lang w:eastAsia="zh-CN"/>
        </w:rPr>
        <w:t>Simulation results for PMI test cases with Rel-16 Type II codebook</w:t>
      </w:r>
      <w:r w:rsidR="00AB2E7B" w:rsidRPr="00924958">
        <w:rPr>
          <w:rFonts w:asciiTheme="minorHAnsi" w:eastAsiaTheme="minorEastAsia" w:hAnsiTheme="minorHAnsi"/>
          <w:sz w:val="21"/>
          <w:lang w:eastAsia="zh-CN"/>
        </w:rPr>
        <w:t>”</w:t>
      </w:r>
      <w:r w:rsidR="00AB2E7B" w:rsidRPr="00924958">
        <w:rPr>
          <w:rFonts w:asciiTheme="minorHAnsi" w:eastAsiaTheme="minorEastAsia" w:hAnsiTheme="minorHAnsi" w:hint="eastAsia"/>
          <w:sz w:val="21"/>
          <w:lang w:eastAsia="zh-CN"/>
        </w:rPr>
        <w:t>, Samsung</w:t>
      </w:r>
    </w:p>
    <w:p w14:paraId="4DF371C8" w14:textId="1508D330" w:rsidR="001468C9" w:rsidRDefault="001468C9" w:rsidP="001468C9">
      <w:pPr>
        <w:pStyle w:val="1"/>
        <w:tabs>
          <w:tab w:val="num" w:pos="522"/>
        </w:tabs>
        <w:ind w:left="522" w:hanging="522"/>
        <w:rPr>
          <w:lang w:val="en-US" w:eastAsia="zh-CN"/>
        </w:rPr>
      </w:pPr>
      <w:r>
        <w:rPr>
          <w:rFonts w:hint="eastAsia"/>
          <w:lang w:val="en-US" w:eastAsia="zh-CN"/>
        </w:rPr>
        <w:t>5</w:t>
      </w:r>
      <w:r w:rsidRPr="00873E1F">
        <w:rPr>
          <w:rFonts w:hint="eastAsia"/>
          <w:lang w:val="en-US" w:eastAsia="zh-CN"/>
        </w:rPr>
        <w:t xml:space="preserve">. </w:t>
      </w:r>
      <w:r>
        <w:rPr>
          <w:rFonts w:hint="eastAsia"/>
          <w:lang w:val="en-US" w:eastAsia="zh-CN"/>
        </w:rPr>
        <w:t xml:space="preserve">Annex </w:t>
      </w:r>
      <w:r w:rsidR="00924958">
        <w:rPr>
          <w:lang w:val="en-US" w:eastAsia="zh-CN"/>
        </w:rPr>
        <w:t>–</w:t>
      </w:r>
      <w:r w:rsidR="00924958">
        <w:rPr>
          <w:rFonts w:hint="eastAsia"/>
          <w:lang w:val="en-US" w:eastAsia="zh-CN"/>
        </w:rPr>
        <w:t>UE feature list</w:t>
      </w:r>
      <w:bookmarkStart w:id="2" w:name="_GoBack"/>
      <w:bookmarkEnd w:id="2"/>
    </w:p>
    <w:p w14:paraId="45ECCA9A" w14:textId="77777777" w:rsidR="00CC0C66" w:rsidRDefault="00CC0C66" w:rsidP="00CC0C66">
      <w:pPr>
        <w:rPr>
          <w:lang w:val="en-US" w:eastAsia="zh-CN"/>
        </w:rPr>
      </w:pPr>
    </w:p>
    <w:tbl>
      <w:tblPr>
        <w:tblW w:w="9465" w:type="dxa"/>
        <w:jc w:val="right"/>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4"/>
        <w:gridCol w:w="2268"/>
        <w:gridCol w:w="6063"/>
      </w:tblGrid>
      <w:tr w:rsidR="00CC0C66" w:rsidRPr="009F33CB" w14:paraId="518FA4FE" w14:textId="77777777" w:rsidTr="00CC0C66">
        <w:trPr>
          <w:trHeight w:val="11"/>
          <w:jc w:val="right"/>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7EC8915C" w14:textId="77777777" w:rsidR="00CC0C66" w:rsidRPr="009F33CB" w:rsidRDefault="00CC0C66" w:rsidP="00CC0C66">
            <w:pPr>
              <w:pStyle w:val="TAL"/>
              <w:rPr>
                <w:color w:val="000000"/>
              </w:rPr>
            </w:pPr>
            <w:r w:rsidRPr="009F33CB">
              <w:rPr>
                <w:rFonts w:eastAsia="Malgun Gothic"/>
                <w:color w:val="000000"/>
                <w:lang w:eastAsia="ko-KR"/>
              </w:rPr>
              <w:lastRenderedPageBreak/>
              <w:t>16-3a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7D6D55" w14:textId="77777777" w:rsidR="00CC0C66" w:rsidRPr="009F33CB" w:rsidRDefault="00CC0C66" w:rsidP="00CC0C66">
            <w:pPr>
              <w:pStyle w:val="TAL"/>
              <w:rPr>
                <w:color w:val="000000"/>
              </w:rPr>
            </w:pPr>
            <w:r w:rsidRPr="009F33CB">
              <w:rPr>
                <w:color w:val="000000"/>
              </w:rPr>
              <w:t xml:space="preserve">Regular </w:t>
            </w:r>
            <w:proofErr w:type="spellStart"/>
            <w:r w:rsidRPr="009F33CB">
              <w:rPr>
                <w:color w:val="000000"/>
              </w:rPr>
              <w:t>eType</w:t>
            </w:r>
            <w:proofErr w:type="spellEnd"/>
            <w:r w:rsidRPr="009F33CB">
              <w:rPr>
                <w:color w:val="000000"/>
              </w:rPr>
              <w:t>-II</w:t>
            </w:r>
          </w:p>
        </w:tc>
        <w:tc>
          <w:tcPr>
            <w:tcW w:w="6063" w:type="dxa"/>
            <w:tcBorders>
              <w:top w:val="single" w:sz="4" w:space="0" w:color="auto"/>
              <w:left w:val="single" w:sz="4" w:space="0" w:color="auto"/>
              <w:bottom w:val="single" w:sz="4" w:space="0" w:color="auto"/>
              <w:right w:val="single" w:sz="4" w:space="0" w:color="auto"/>
            </w:tcBorders>
            <w:shd w:val="clear" w:color="auto" w:fill="auto"/>
          </w:tcPr>
          <w:p w14:paraId="39D839E9" w14:textId="77777777" w:rsidR="00CC0C66" w:rsidRPr="009F33CB" w:rsidRDefault="00CC0C66" w:rsidP="00CC0C66">
            <w:pPr>
              <w:pStyle w:val="TAL"/>
              <w:rPr>
                <w:rFonts w:eastAsia="Malgun Gothic"/>
                <w:color w:val="000000"/>
                <w:lang w:eastAsia="ko-KR"/>
              </w:rPr>
            </w:pPr>
            <w:r w:rsidRPr="009F33CB">
              <w:rPr>
                <w:rFonts w:eastAsia="Malgun Gothic"/>
                <w:color w:val="000000"/>
                <w:lang w:eastAsia="ko-KR"/>
              </w:rPr>
              <w:t>Basic components:</w:t>
            </w:r>
          </w:p>
          <w:p w14:paraId="37326601" w14:textId="77777777" w:rsidR="00CC0C66" w:rsidRPr="009F33CB" w:rsidRDefault="00CC0C66" w:rsidP="00CC0C66">
            <w:pPr>
              <w:pStyle w:val="TAL"/>
              <w:numPr>
                <w:ilvl w:val="0"/>
                <w:numId w:val="35"/>
              </w:numPr>
              <w:rPr>
                <w:rFonts w:eastAsia="Malgun Gothic"/>
                <w:color w:val="000000"/>
                <w:lang w:eastAsia="ko-KR"/>
              </w:rPr>
            </w:pPr>
            <w:r w:rsidRPr="009F33CB">
              <w:rPr>
                <w:rFonts w:eastAsia="Malgun Gothic"/>
                <w:color w:val="000000"/>
                <w:lang w:eastAsia="ko-KR"/>
              </w:rPr>
              <w:t xml:space="preserve">{Max # of </w:t>
            </w:r>
            <w:proofErr w:type="spellStart"/>
            <w:r w:rsidRPr="009F33CB">
              <w:rPr>
                <w:rFonts w:eastAsia="Malgun Gothic"/>
                <w:color w:val="000000"/>
                <w:lang w:eastAsia="ko-KR"/>
              </w:rPr>
              <w:t>Tx</w:t>
            </w:r>
            <w:proofErr w:type="spellEnd"/>
            <w:r w:rsidRPr="009F33CB">
              <w:rPr>
                <w:rFonts w:eastAsia="Malgun Gothic"/>
                <w:color w:val="000000"/>
                <w:lang w:eastAsia="ko-KR"/>
              </w:rPr>
              <w:t xml:space="preserve"> ports in one resource, Max # of resources and total # of </w:t>
            </w:r>
            <w:proofErr w:type="spellStart"/>
            <w:r w:rsidRPr="009F33CB">
              <w:rPr>
                <w:rFonts w:eastAsia="Malgun Gothic"/>
                <w:color w:val="000000"/>
                <w:lang w:eastAsia="ko-KR"/>
              </w:rPr>
              <w:t>Tx</w:t>
            </w:r>
            <w:proofErr w:type="spellEnd"/>
            <w:r w:rsidRPr="009F33CB">
              <w:rPr>
                <w:rFonts w:eastAsia="Malgun Gothic"/>
                <w:color w:val="000000"/>
                <w:lang w:eastAsia="ko-KR"/>
              </w:rPr>
              <w:t xml:space="preserve"> ports} to support regular </w:t>
            </w:r>
            <w:proofErr w:type="spellStart"/>
            <w:r w:rsidRPr="009F33CB">
              <w:rPr>
                <w:rFonts w:eastAsia="Malgun Gothic"/>
                <w:color w:val="000000"/>
                <w:lang w:eastAsia="ko-KR"/>
              </w:rPr>
              <w:t>eType</w:t>
            </w:r>
            <w:proofErr w:type="spellEnd"/>
            <w:r w:rsidRPr="009F33CB">
              <w:rPr>
                <w:rFonts w:eastAsia="Malgun Gothic"/>
                <w:color w:val="000000"/>
                <w:lang w:eastAsia="ko-KR"/>
              </w:rPr>
              <w:t>-II for R=1</w:t>
            </w:r>
          </w:p>
          <w:p w14:paraId="237FFD58" w14:textId="77777777" w:rsidR="00CC0C66" w:rsidRPr="009F33CB" w:rsidRDefault="00CC0C66" w:rsidP="00CC0C66">
            <w:pPr>
              <w:pStyle w:val="TAL"/>
              <w:numPr>
                <w:ilvl w:val="0"/>
                <w:numId w:val="35"/>
              </w:numPr>
              <w:rPr>
                <w:rFonts w:eastAsia="Malgun Gothic"/>
                <w:color w:val="000000"/>
                <w:lang w:eastAsia="ko-KR"/>
              </w:rPr>
            </w:pPr>
            <w:r w:rsidRPr="009F33CB">
              <w:rPr>
                <w:rFonts w:eastAsia="Malgun Gothic"/>
                <w:color w:val="000000"/>
                <w:lang w:eastAsia="ko-KR"/>
              </w:rPr>
              <w:t>Support of parameter combinations  1-6</w:t>
            </w:r>
          </w:p>
          <w:p w14:paraId="0026EFAA" w14:textId="77777777" w:rsidR="00CC0C66" w:rsidRPr="009F33CB" w:rsidRDefault="00CC0C66" w:rsidP="00CC0C66">
            <w:pPr>
              <w:pStyle w:val="TAL"/>
              <w:numPr>
                <w:ilvl w:val="0"/>
                <w:numId w:val="35"/>
              </w:numPr>
              <w:rPr>
                <w:color w:val="000000"/>
              </w:rPr>
            </w:pPr>
            <w:r w:rsidRPr="009F33CB">
              <w:rPr>
                <w:rFonts w:eastAsia="Malgun Gothic"/>
                <w:color w:val="000000"/>
                <w:lang w:eastAsia="ko-KR"/>
              </w:rPr>
              <w:t>Support of rank 1,2</w:t>
            </w:r>
          </w:p>
          <w:p w14:paraId="70C5064D" w14:textId="77777777" w:rsidR="00CC0C66" w:rsidRPr="009F33CB" w:rsidRDefault="00CC0C66" w:rsidP="00CC0C66">
            <w:pPr>
              <w:pStyle w:val="TAL"/>
              <w:numPr>
                <w:ilvl w:val="0"/>
                <w:numId w:val="35"/>
              </w:numPr>
              <w:rPr>
                <w:color w:val="000000"/>
              </w:rPr>
            </w:pPr>
            <w:r w:rsidRPr="009F33CB">
              <w:rPr>
                <w:rFonts w:eastAsia="Malgun Gothic"/>
                <w:color w:val="000000"/>
                <w:lang w:eastAsia="ko-KR"/>
              </w:rPr>
              <w:t>FFS: CBSR with hard amplitude restriction</w:t>
            </w:r>
          </w:p>
        </w:tc>
      </w:tr>
      <w:tr w:rsidR="00CC0C66" w:rsidRPr="009F33CB" w14:paraId="3994DF1C" w14:textId="77777777" w:rsidTr="00CC0C66">
        <w:trPr>
          <w:trHeight w:val="11"/>
          <w:jc w:val="right"/>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EB99797" w14:textId="77777777" w:rsidR="00CC0C66" w:rsidRPr="009F33CB" w:rsidRDefault="00CC0C66" w:rsidP="00CC0C66">
            <w:pPr>
              <w:pStyle w:val="TAL"/>
              <w:rPr>
                <w:color w:val="000000"/>
              </w:rPr>
            </w:pPr>
            <w:r w:rsidRPr="009F33CB">
              <w:rPr>
                <w:rFonts w:eastAsia="Malgun Gothic"/>
                <w:color w:val="000000"/>
                <w:lang w:eastAsia="ko-KR"/>
              </w:rPr>
              <w:t>16-3a-1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F9443E" w14:textId="77777777" w:rsidR="00CC0C66" w:rsidRPr="009F33CB" w:rsidRDefault="00CC0C66" w:rsidP="00CC0C66">
            <w:pPr>
              <w:pStyle w:val="TAL"/>
              <w:rPr>
                <w:color w:val="000000"/>
              </w:rPr>
            </w:pPr>
            <w:r w:rsidRPr="009F33CB">
              <w:rPr>
                <w:color w:val="000000"/>
              </w:rPr>
              <w:t>Support of PMI sub-bands with R=2</w:t>
            </w:r>
          </w:p>
        </w:tc>
        <w:tc>
          <w:tcPr>
            <w:tcW w:w="6063" w:type="dxa"/>
            <w:tcBorders>
              <w:top w:val="single" w:sz="4" w:space="0" w:color="auto"/>
              <w:left w:val="single" w:sz="4" w:space="0" w:color="auto"/>
              <w:bottom w:val="single" w:sz="4" w:space="0" w:color="auto"/>
              <w:right w:val="single" w:sz="4" w:space="0" w:color="auto"/>
            </w:tcBorders>
            <w:shd w:val="clear" w:color="auto" w:fill="auto"/>
          </w:tcPr>
          <w:p w14:paraId="75BB9D77" w14:textId="77777777" w:rsidR="00CC0C66" w:rsidRPr="009F33CB" w:rsidRDefault="00CC0C66" w:rsidP="00CC0C66">
            <w:pPr>
              <w:pStyle w:val="TAL"/>
              <w:rPr>
                <w:color w:val="000000"/>
              </w:rPr>
            </w:pPr>
            <w:r w:rsidRPr="009F33CB">
              <w:rPr>
                <w:rFonts w:eastAsia="Malgun Gothic"/>
                <w:color w:val="000000"/>
                <w:lang w:eastAsia="ko-KR"/>
              </w:rPr>
              <w:t xml:space="preserve">{Max # of </w:t>
            </w:r>
            <w:proofErr w:type="spellStart"/>
            <w:r w:rsidRPr="009F33CB">
              <w:rPr>
                <w:rFonts w:eastAsia="Malgun Gothic"/>
                <w:color w:val="000000"/>
                <w:lang w:eastAsia="ko-KR"/>
              </w:rPr>
              <w:t>Tx</w:t>
            </w:r>
            <w:proofErr w:type="spellEnd"/>
            <w:r w:rsidRPr="009F33CB">
              <w:rPr>
                <w:rFonts w:eastAsia="Malgun Gothic"/>
                <w:color w:val="000000"/>
                <w:lang w:eastAsia="ko-KR"/>
              </w:rPr>
              <w:t xml:space="preserve"> ports in one resource, Max # of resources and total # of </w:t>
            </w:r>
            <w:proofErr w:type="spellStart"/>
            <w:r w:rsidRPr="009F33CB">
              <w:rPr>
                <w:rFonts w:eastAsia="Malgun Gothic"/>
                <w:color w:val="000000"/>
                <w:lang w:eastAsia="ko-KR"/>
              </w:rPr>
              <w:t>Tx</w:t>
            </w:r>
            <w:proofErr w:type="spellEnd"/>
            <w:r w:rsidRPr="009F33CB">
              <w:rPr>
                <w:rFonts w:eastAsia="Malgun Gothic"/>
                <w:color w:val="000000"/>
                <w:lang w:eastAsia="ko-KR"/>
              </w:rPr>
              <w:t xml:space="preserve"> ports} to support regular </w:t>
            </w:r>
            <w:proofErr w:type="spellStart"/>
            <w:r w:rsidRPr="009F33CB">
              <w:rPr>
                <w:rFonts w:eastAsia="Malgun Gothic"/>
                <w:color w:val="000000"/>
                <w:lang w:eastAsia="ko-KR"/>
              </w:rPr>
              <w:t>eType</w:t>
            </w:r>
            <w:proofErr w:type="spellEnd"/>
            <w:r w:rsidRPr="009F33CB">
              <w:rPr>
                <w:rFonts w:eastAsia="Malgun Gothic"/>
                <w:color w:val="000000"/>
                <w:lang w:eastAsia="ko-KR"/>
              </w:rPr>
              <w:t>-II for R=2</w:t>
            </w:r>
          </w:p>
        </w:tc>
      </w:tr>
      <w:tr w:rsidR="00CC0C66" w:rsidRPr="009F33CB" w14:paraId="2D4C61F1" w14:textId="77777777" w:rsidTr="00CC0C66">
        <w:trPr>
          <w:trHeight w:val="11"/>
          <w:jc w:val="right"/>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F400460" w14:textId="77777777" w:rsidR="00CC0C66" w:rsidRPr="009F33CB" w:rsidRDefault="00CC0C66" w:rsidP="00CC0C66">
            <w:pPr>
              <w:pStyle w:val="TAL"/>
              <w:rPr>
                <w:color w:val="000000"/>
              </w:rPr>
            </w:pPr>
            <w:r w:rsidRPr="009F33CB">
              <w:rPr>
                <w:rFonts w:eastAsia="Malgun Gothic"/>
                <w:color w:val="000000"/>
                <w:lang w:eastAsia="ko-KR"/>
              </w:rPr>
              <w:t>16-3a-2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F48A1F" w14:textId="77777777" w:rsidR="00CC0C66" w:rsidRPr="009F33CB" w:rsidRDefault="00CC0C66" w:rsidP="00CC0C66">
            <w:pPr>
              <w:pStyle w:val="TAL"/>
              <w:rPr>
                <w:color w:val="000000"/>
              </w:rPr>
            </w:pPr>
            <w:r w:rsidRPr="009F33CB">
              <w:rPr>
                <w:color w:val="000000"/>
              </w:rPr>
              <w:t>Support of parameter combinations 7-8</w:t>
            </w:r>
          </w:p>
        </w:tc>
        <w:tc>
          <w:tcPr>
            <w:tcW w:w="6063" w:type="dxa"/>
            <w:tcBorders>
              <w:top w:val="single" w:sz="4" w:space="0" w:color="auto"/>
              <w:left w:val="single" w:sz="4" w:space="0" w:color="auto"/>
              <w:bottom w:val="single" w:sz="4" w:space="0" w:color="auto"/>
              <w:right w:val="single" w:sz="4" w:space="0" w:color="auto"/>
            </w:tcBorders>
            <w:shd w:val="clear" w:color="auto" w:fill="auto"/>
          </w:tcPr>
          <w:p w14:paraId="4163D0C1" w14:textId="77777777" w:rsidR="00CC0C66" w:rsidRPr="009F33CB" w:rsidRDefault="00CC0C66" w:rsidP="00CC0C66">
            <w:pPr>
              <w:pStyle w:val="TAL"/>
              <w:rPr>
                <w:color w:val="000000"/>
              </w:rPr>
            </w:pPr>
            <w:r w:rsidRPr="009F33CB">
              <w:rPr>
                <w:rFonts w:eastAsia="Malgun Gothic"/>
                <w:color w:val="000000"/>
                <w:lang w:eastAsia="ko-KR"/>
              </w:rPr>
              <w:t xml:space="preserve">Support of </w:t>
            </w:r>
            <w:r w:rsidRPr="009F33CB">
              <w:rPr>
                <w:color w:val="000000"/>
                <w:lang w:eastAsia="ko-KR"/>
              </w:rPr>
              <w:t>parameter combinations 7-8</w:t>
            </w:r>
          </w:p>
        </w:tc>
      </w:tr>
      <w:tr w:rsidR="00CC0C66" w:rsidRPr="009F33CB" w14:paraId="0F4241F2" w14:textId="77777777" w:rsidTr="00CC0C66">
        <w:trPr>
          <w:trHeight w:val="11"/>
          <w:jc w:val="right"/>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6562E9E" w14:textId="77777777" w:rsidR="00CC0C66" w:rsidRPr="009F33CB" w:rsidRDefault="00CC0C66" w:rsidP="00CC0C66">
            <w:pPr>
              <w:pStyle w:val="TAL"/>
              <w:rPr>
                <w:color w:val="000000"/>
              </w:rPr>
            </w:pPr>
            <w:r w:rsidRPr="009F33CB">
              <w:rPr>
                <w:rFonts w:eastAsia="Malgun Gothic"/>
                <w:color w:val="000000"/>
                <w:lang w:eastAsia="ko-KR"/>
              </w:rPr>
              <w:t>16-3a-3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475BF6" w14:textId="77777777" w:rsidR="00CC0C66" w:rsidRPr="009F33CB" w:rsidRDefault="00CC0C66" w:rsidP="00CC0C66">
            <w:pPr>
              <w:pStyle w:val="TAL"/>
              <w:rPr>
                <w:color w:val="000000"/>
              </w:rPr>
            </w:pPr>
            <w:r w:rsidRPr="009F33CB">
              <w:rPr>
                <w:rFonts w:eastAsia="Malgun Gothic"/>
                <w:color w:val="000000"/>
                <w:lang w:eastAsia="ko-KR"/>
              </w:rPr>
              <w:t>Support of rank 3,4</w:t>
            </w:r>
          </w:p>
        </w:tc>
        <w:tc>
          <w:tcPr>
            <w:tcW w:w="6063" w:type="dxa"/>
            <w:tcBorders>
              <w:top w:val="single" w:sz="4" w:space="0" w:color="auto"/>
              <w:left w:val="single" w:sz="4" w:space="0" w:color="auto"/>
              <w:bottom w:val="single" w:sz="4" w:space="0" w:color="auto"/>
              <w:right w:val="single" w:sz="4" w:space="0" w:color="auto"/>
            </w:tcBorders>
            <w:shd w:val="clear" w:color="auto" w:fill="auto"/>
          </w:tcPr>
          <w:p w14:paraId="339FA9CF" w14:textId="77777777" w:rsidR="00CC0C66" w:rsidRPr="009F33CB" w:rsidRDefault="00CC0C66" w:rsidP="00CC0C66">
            <w:pPr>
              <w:pStyle w:val="TAL"/>
              <w:rPr>
                <w:color w:val="000000"/>
              </w:rPr>
            </w:pPr>
            <w:r w:rsidRPr="009F33CB">
              <w:rPr>
                <w:rFonts w:eastAsia="Malgun Gothic"/>
                <w:color w:val="000000"/>
                <w:lang w:eastAsia="ko-KR"/>
              </w:rPr>
              <w:t>Support of rank 3,4</w:t>
            </w:r>
          </w:p>
        </w:tc>
      </w:tr>
      <w:tr w:rsidR="00CC0C66" w:rsidRPr="009F33CB" w14:paraId="738F62C5" w14:textId="77777777" w:rsidTr="00CC0C66">
        <w:trPr>
          <w:trHeight w:val="11"/>
          <w:jc w:val="right"/>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7BE888EC" w14:textId="77777777" w:rsidR="00CC0C66" w:rsidRPr="009F33CB" w:rsidRDefault="00CC0C66" w:rsidP="00CC0C66">
            <w:pPr>
              <w:pStyle w:val="TAL"/>
              <w:rPr>
                <w:color w:val="000000"/>
              </w:rPr>
            </w:pPr>
            <w:r w:rsidRPr="009F33CB">
              <w:rPr>
                <w:rFonts w:eastAsia="Malgun Gothic"/>
                <w:color w:val="000000"/>
                <w:lang w:eastAsia="ko-KR"/>
              </w:rPr>
              <w:t>16-3a-4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D9C5CA" w14:textId="77777777" w:rsidR="00CC0C66" w:rsidRPr="009F33CB" w:rsidRDefault="00CC0C66" w:rsidP="00CC0C66">
            <w:pPr>
              <w:pStyle w:val="TAL"/>
              <w:rPr>
                <w:color w:val="000000"/>
              </w:rPr>
            </w:pPr>
            <w:r w:rsidRPr="009F33CB">
              <w:rPr>
                <w:rFonts w:eastAsia="Malgun Gothic"/>
                <w:color w:val="000000"/>
                <w:lang w:eastAsia="ko-KR"/>
              </w:rPr>
              <w:t>CBSR</w:t>
            </w:r>
          </w:p>
        </w:tc>
        <w:tc>
          <w:tcPr>
            <w:tcW w:w="6063" w:type="dxa"/>
            <w:tcBorders>
              <w:top w:val="single" w:sz="4" w:space="0" w:color="auto"/>
              <w:left w:val="single" w:sz="4" w:space="0" w:color="auto"/>
              <w:bottom w:val="single" w:sz="4" w:space="0" w:color="auto"/>
              <w:right w:val="single" w:sz="4" w:space="0" w:color="auto"/>
            </w:tcBorders>
            <w:shd w:val="clear" w:color="auto" w:fill="auto"/>
          </w:tcPr>
          <w:p w14:paraId="17859A32" w14:textId="77777777" w:rsidR="00CC0C66" w:rsidRPr="009F33CB" w:rsidRDefault="00CC0C66" w:rsidP="00CC0C66">
            <w:pPr>
              <w:pStyle w:val="TAL"/>
              <w:rPr>
                <w:rFonts w:eastAsia="Malgun Gothic"/>
                <w:color w:val="000000"/>
                <w:lang w:eastAsia="ko-KR"/>
              </w:rPr>
            </w:pPr>
            <w:r w:rsidRPr="009F33CB">
              <w:rPr>
                <w:rFonts w:eastAsia="Malgun Gothic"/>
                <w:color w:val="000000"/>
                <w:lang w:eastAsia="ko-KR"/>
              </w:rPr>
              <w:t xml:space="preserve">ALT 1) CBSR with soft amplitude restriction (capture consequence if not supported </w:t>
            </w:r>
            <w:r w:rsidRPr="009F33CB">
              <w:rPr>
                <w:rFonts w:eastAsia="Malgun Gothic"/>
                <w:color w:val="000000"/>
                <w:lang w:eastAsia="ko-KR"/>
              </w:rPr>
              <w:sym w:font="Wingdings" w:char="F0E0"/>
            </w:r>
            <w:r w:rsidRPr="009F33CB">
              <w:rPr>
                <w:rFonts w:eastAsia="Malgun Gothic"/>
                <w:color w:val="000000"/>
                <w:lang w:eastAsia="ko-KR"/>
              </w:rPr>
              <w:t xml:space="preserve"> hard amplitude restriction is supported)</w:t>
            </w:r>
          </w:p>
          <w:p w14:paraId="7B793266" w14:textId="77777777" w:rsidR="00CC0C66" w:rsidRPr="009F33CB" w:rsidRDefault="00CC0C66" w:rsidP="00CC0C66">
            <w:pPr>
              <w:pStyle w:val="TAL"/>
              <w:rPr>
                <w:color w:val="000000"/>
              </w:rPr>
            </w:pPr>
            <w:r w:rsidRPr="009F33CB">
              <w:rPr>
                <w:rFonts w:eastAsia="Malgun Gothic"/>
                <w:color w:val="000000"/>
                <w:lang w:eastAsia="ko-KR"/>
              </w:rPr>
              <w:t>ALT 2) CBSR</w:t>
            </w:r>
          </w:p>
        </w:tc>
      </w:tr>
      <w:tr w:rsidR="00CC0C66" w:rsidRPr="009F33CB" w14:paraId="14E10835" w14:textId="77777777" w:rsidTr="00CC0C66">
        <w:trPr>
          <w:trHeight w:val="11"/>
          <w:jc w:val="right"/>
        </w:trPr>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ECD192C" w14:textId="77777777" w:rsidR="00CC0C66" w:rsidRPr="009F33CB" w:rsidRDefault="00CC0C66" w:rsidP="00CC0C66">
            <w:pPr>
              <w:pStyle w:val="TAL"/>
              <w:rPr>
                <w:color w:val="000000"/>
              </w:rPr>
            </w:pPr>
            <w:r w:rsidRPr="009F33CB">
              <w:rPr>
                <w:rFonts w:eastAsia="Malgun Gothic"/>
                <w:color w:val="000000"/>
                <w:lang w:eastAsia="ko-KR"/>
              </w:rPr>
              <w:t>16-3b</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D4BA5B1" w14:textId="77777777" w:rsidR="00CC0C66" w:rsidRPr="009F33CB" w:rsidRDefault="00CC0C66" w:rsidP="00CC0C66">
            <w:pPr>
              <w:pStyle w:val="TAL"/>
              <w:rPr>
                <w:color w:val="000000"/>
              </w:rPr>
            </w:pPr>
            <w:r w:rsidRPr="009F33CB">
              <w:rPr>
                <w:color w:val="000000"/>
              </w:rPr>
              <w:t xml:space="preserve">Port selection </w:t>
            </w:r>
            <w:proofErr w:type="spellStart"/>
            <w:r w:rsidRPr="009F33CB">
              <w:rPr>
                <w:color w:val="000000"/>
              </w:rPr>
              <w:t>eType</w:t>
            </w:r>
            <w:proofErr w:type="spellEnd"/>
            <w:r w:rsidRPr="009F33CB">
              <w:rPr>
                <w:color w:val="000000"/>
              </w:rPr>
              <w:t>-II</w:t>
            </w:r>
          </w:p>
        </w:tc>
        <w:tc>
          <w:tcPr>
            <w:tcW w:w="6063" w:type="dxa"/>
            <w:tcBorders>
              <w:top w:val="single" w:sz="4" w:space="0" w:color="auto"/>
              <w:left w:val="single" w:sz="4" w:space="0" w:color="auto"/>
              <w:bottom w:val="single" w:sz="4" w:space="0" w:color="auto"/>
              <w:right w:val="single" w:sz="4" w:space="0" w:color="auto"/>
            </w:tcBorders>
            <w:shd w:val="clear" w:color="auto" w:fill="auto"/>
          </w:tcPr>
          <w:p w14:paraId="5A20690A" w14:textId="77777777" w:rsidR="00CC0C66" w:rsidRPr="009F33CB" w:rsidRDefault="00CC0C66" w:rsidP="00CC0C66">
            <w:pPr>
              <w:pStyle w:val="TAL"/>
              <w:rPr>
                <w:rFonts w:eastAsia="Malgun Gothic"/>
                <w:color w:val="000000"/>
                <w:lang w:eastAsia="ko-KR"/>
              </w:rPr>
            </w:pPr>
            <w:r w:rsidRPr="009F33CB">
              <w:rPr>
                <w:rFonts w:eastAsia="Malgun Gothic"/>
                <w:color w:val="000000"/>
                <w:lang w:eastAsia="ko-KR"/>
              </w:rPr>
              <w:t>Basic components:</w:t>
            </w:r>
          </w:p>
          <w:p w14:paraId="286A9AA6" w14:textId="77777777" w:rsidR="00CC0C66" w:rsidRPr="009F33CB" w:rsidRDefault="00CC0C66" w:rsidP="00CC0C66">
            <w:pPr>
              <w:pStyle w:val="TAL"/>
              <w:numPr>
                <w:ilvl w:val="0"/>
                <w:numId w:val="36"/>
              </w:numPr>
              <w:rPr>
                <w:rFonts w:eastAsia="Malgun Gothic"/>
                <w:color w:val="000000"/>
                <w:lang w:eastAsia="ko-KR"/>
              </w:rPr>
            </w:pPr>
            <w:r w:rsidRPr="009F33CB">
              <w:rPr>
                <w:rFonts w:eastAsia="Malgun Gothic"/>
                <w:color w:val="000000"/>
                <w:lang w:eastAsia="ko-KR"/>
              </w:rPr>
              <w:t xml:space="preserve">{Max # of </w:t>
            </w:r>
            <w:proofErr w:type="spellStart"/>
            <w:r w:rsidRPr="009F33CB">
              <w:rPr>
                <w:rFonts w:eastAsia="Malgun Gothic"/>
                <w:color w:val="000000"/>
                <w:lang w:eastAsia="ko-KR"/>
              </w:rPr>
              <w:t>Tx</w:t>
            </w:r>
            <w:proofErr w:type="spellEnd"/>
            <w:r w:rsidRPr="009F33CB">
              <w:rPr>
                <w:rFonts w:eastAsia="Malgun Gothic"/>
                <w:color w:val="000000"/>
                <w:lang w:eastAsia="ko-KR"/>
              </w:rPr>
              <w:t xml:space="preserve"> ports in one resource, Max # of resources and total # of </w:t>
            </w:r>
            <w:proofErr w:type="spellStart"/>
            <w:r w:rsidRPr="009F33CB">
              <w:rPr>
                <w:rFonts w:eastAsia="Malgun Gothic"/>
                <w:color w:val="000000"/>
                <w:lang w:eastAsia="ko-KR"/>
              </w:rPr>
              <w:t>Tx</w:t>
            </w:r>
            <w:proofErr w:type="spellEnd"/>
            <w:r w:rsidRPr="009F33CB">
              <w:rPr>
                <w:rFonts w:eastAsia="Malgun Gothic"/>
                <w:color w:val="000000"/>
                <w:lang w:eastAsia="ko-KR"/>
              </w:rPr>
              <w:t xml:space="preserve"> ports} to support port selection </w:t>
            </w:r>
            <w:proofErr w:type="spellStart"/>
            <w:r w:rsidRPr="009F33CB">
              <w:rPr>
                <w:rFonts w:eastAsia="Malgun Gothic"/>
                <w:color w:val="000000"/>
                <w:lang w:eastAsia="ko-KR"/>
              </w:rPr>
              <w:t>eType</w:t>
            </w:r>
            <w:proofErr w:type="spellEnd"/>
            <w:r w:rsidRPr="009F33CB">
              <w:rPr>
                <w:rFonts w:eastAsia="Malgun Gothic"/>
                <w:color w:val="000000"/>
                <w:lang w:eastAsia="ko-KR"/>
              </w:rPr>
              <w:t>-II for R=1</w:t>
            </w:r>
          </w:p>
          <w:p w14:paraId="1CBB8901" w14:textId="77777777" w:rsidR="00CC0C66" w:rsidRPr="009F33CB" w:rsidRDefault="00CC0C66" w:rsidP="00CC0C66">
            <w:pPr>
              <w:pStyle w:val="TAL"/>
              <w:numPr>
                <w:ilvl w:val="0"/>
                <w:numId w:val="36"/>
              </w:numPr>
              <w:rPr>
                <w:rFonts w:eastAsia="Malgun Gothic"/>
                <w:color w:val="000000"/>
                <w:lang w:eastAsia="ko-KR"/>
              </w:rPr>
            </w:pPr>
            <w:r w:rsidRPr="009F33CB">
              <w:rPr>
                <w:rFonts w:eastAsia="Malgun Gothic"/>
                <w:color w:val="000000"/>
                <w:lang w:eastAsia="ko-KR"/>
              </w:rPr>
              <w:t xml:space="preserve">6 parameter combinations (combos with L=6 don’t apply) </w:t>
            </w:r>
          </w:p>
          <w:p w14:paraId="6183B5C4" w14:textId="77777777" w:rsidR="00CC0C66" w:rsidRPr="009F33CB" w:rsidRDefault="00CC0C66" w:rsidP="00CC0C66">
            <w:pPr>
              <w:pStyle w:val="TAL"/>
              <w:numPr>
                <w:ilvl w:val="0"/>
                <w:numId w:val="36"/>
              </w:numPr>
              <w:rPr>
                <w:rFonts w:eastAsia="Malgun Gothic"/>
                <w:color w:val="000000"/>
                <w:lang w:eastAsia="ko-KR"/>
              </w:rPr>
            </w:pPr>
            <w:r w:rsidRPr="009F33CB">
              <w:rPr>
                <w:rFonts w:eastAsia="Malgun Gothic"/>
                <w:color w:val="000000"/>
                <w:lang w:eastAsia="ko-KR"/>
              </w:rPr>
              <w:t>Support of rank 1,2</w:t>
            </w:r>
          </w:p>
        </w:tc>
      </w:tr>
      <w:tr w:rsidR="00CC0C66" w:rsidRPr="009F33CB" w14:paraId="6439DF6B" w14:textId="77777777" w:rsidTr="00CC0C66">
        <w:trPr>
          <w:trHeight w:val="11"/>
          <w:jc w:val="right"/>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804913A" w14:textId="77777777" w:rsidR="00CC0C66" w:rsidRPr="009F33CB" w:rsidRDefault="00CC0C66" w:rsidP="00CC0C66">
            <w:pPr>
              <w:pStyle w:val="TAL"/>
              <w:rPr>
                <w:rFonts w:eastAsia="Malgun Gothic"/>
                <w:color w:val="000000"/>
                <w:lang w:eastAsia="ko-KR"/>
              </w:rPr>
            </w:pPr>
            <w:r w:rsidRPr="009F33CB">
              <w:rPr>
                <w:rFonts w:eastAsia="Malgun Gothic"/>
                <w:color w:val="000000"/>
                <w:lang w:eastAsia="ko-KR"/>
              </w:rPr>
              <w:t>16-3b-1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442BDA" w14:textId="77777777" w:rsidR="00CC0C66" w:rsidRPr="009F33CB" w:rsidRDefault="00CC0C66" w:rsidP="00CC0C66">
            <w:pPr>
              <w:pStyle w:val="TAL"/>
              <w:rPr>
                <w:color w:val="000000"/>
              </w:rPr>
            </w:pPr>
            <w:r w:rsidRPr="009F33CB">
              <w:rPr>
                <w:color w:val="000000"/>
              </w:rPr>
              <w:t>Support of PMI sub-bands with R=2</w:t>
            </w:r>
          </w:p>
        </w:tc>
        <w:tc>
          <w:tcPr>
            <w:tcW w:w="6063" w:type="dxa"/>
            <w:tcBorders>
              <w:top w:val="single" w:sz="4" w:space="0" w:color="auto"/>
              <w:left w:val="single" w:sz="4" w:space="0" w:color="auto"/>
              <w:bottom w:val="single" w:sz="4" w:space="0" w:color="auto"/>
              <w:right w:val="single" w:sz="4" w:space="0" w:color="auto"/>
            </w:tcBorders>
            <w:shd w:val="clear" w:color="auto" w:fill="auto"/>
          </w:tcPr>
          <w:p w14:paraId="0C52EC24" w14:textId="77777777" w:rsidR="00CC0C66" w:rsidRPr="009F33CB" w:rsidRDefault="00CC0C66" w:rsidP="00CC0C66">
            <w:pPr>
              <w:pStyle w:val="TAL"/>
              <w:rPr>
                <w:rFonts w:eastAsia="Malgun Gothic"/>
                <w:color w:val="000000"/>
                <w:lang w:eastAsia="ko-KR"/>
              </w:rPr>
            </w:pPr>
            <w:r w:rsidRPr="009F33CB">
              <w:rPr>
                <w:rFonts w:eastAsia="Malgun Gothic"/>
                <w:color w:val="000000"/>
                <w:lang w:eastAsia="ko-KR"/>
              </w:rPr>
              <w:t xml:space="preserve">{Max # of </w:t>
            </w:r>
            <w:proofErr w:type="spellStart"/>
            <w:r w:rsidRPr="009F33CB">
              <w:rPr>
                <w:rFonts w:eastAsia="Malgun Gothic"/>
                <w:color w:val="000000"/>
                <w:lang w:eastAsia="ko-KR"/>
              </w:rPr>
              <w:t>Tx</w:t>
            </w:r>
            <w:proofErr w:type="spellEnd"/>
            <w:r w:rsidRPr="009F33CB">
              <w:rPr>
                <w:rFonts w:eastAsia="Malgun Gothic"/>
                <w:color w:val="000000"/>
                <w:lang w:eastAsia="ko-KR"/>
              </w:rPr>
              <w:t xml:space="preserve"> ports in one resource, Max # of resources and total # of </w:t>
            </w:r>
            <w:proofErr w:type="spellStart"/>
            <w:r w:rsidRPr="009F33CB">
              <w:rPr>
                <w:rFonts w:eastAsia="Malgun Gothic"/>
                <w:color w:val="000000"/>
                <w:lang w:eastAsia="ko-KR"/>
              </w:rPr>
              <w:t>Tx</w:t>
            </w:r>
            <w:proofErr w:type="spellEnd"/>
            <w:r w:rsidRPr="009F33CB">
              <w:rPr>
                <w:rFonts w:eastAsia="Malgun Gothic"/>
                <w:color w:val="000000"/>
                <w:lang w:eastAsia="ko-KR"/>
              </w:rPr>
              <w:t xml:space="preserve"> ports} to support port selection </w:t>
            </w:r>
            <w:proofErr w:type="spellStart"/>
            <w:r w:rsidRPr="009F33CB">
              <w:rPr>
                <w:rFonts w:eastAsia="Malgun Gothic"/>
                <w:color w:val="000000"/>
                <w:lang w:eastAsia="ko-KR"/>
              </w:rPr>
              <w:t>eType</w:t>
            </w:r>
            <w:proofErr w:type="spellEnd"/>
            <w:r w:rsidRPr="009F33CB">
              <w:rPr>
                <w:rFonts w:eastAsia="Malgun Gothic"/>
                <w:color w:val="000000"/>
                <w:lang w:eastAsia="ko-KR"/>
              </w:rPr>
              <w:t>-II for R=2</w:t>
            </w:r>
          </w:p>
        </w:tc>
      </w:tr>
      <w:tr w:rsidR="00CC0C66" w:rsidRPr="009F33CB" w14:paraId="1CAA31A6" w14:textId="77777777" w:rsidTr="00CC0C66">
        <w:trPr>
          <w:trHeight w:val="11"/>
          <w:jc w:val="right"/>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B3D0180" w14:textId="77777777" w:rsidR="00CC0C66" w:rsidRPr="009F33CB" w:rsidRDefault="00CC0C66" w:rsidP="00CC0C66">
            <w:pPr>
              <w:pStyle w:val="TAL"/>
              <w:rPr>
                <w:rFonts w:eastAsia="Malgun Gothic"/>
                <w:color w:val="000000"/>
                <w:lang w:eastAsia="ko-KR"/>
              </w:rPr>
            </w:pPr>
            <w:r w:rsidRPr="009F33CB">
              <w:rPr>
                <w:rFonts w:eastAsia="Malgun Gothic"/>
                <w:color w:val="000000"/>
                <w:lang w:eastAsia="ko-KR"/>
              </w:rPr>
              <w:t>16-3b-2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6F5CCD" w14:textId="77777777" w:rsidR="00CC0C66" w:rsidRPr="009F33CB" w:rsidRDefault="00CC0C66" w:rsidP="00CC0C66">
            <w:pPr>
              <w:pStyle w:val="TAL"/>
              <w:rPr>
                <w:color w:val="000000"/>
              </w:rPr>
            </w:pPr>
            <w:r w:rsidRPr="009F33CB">
              <w:rPr>
                <w:rFonts w:eastAsia="Malgun Gothic"/>
                <w:color w:val="000000"/>
                <w:lang w:eastAsia="ko-KR"/>
              </w:rPr>
              <w:t>Support of rank 3,4</w:t>
            </w:r>
          </w:p>
        </w:tc>
        <w:tc>
          <w:tcPr>
            <w:tcW w:w="6063" w:type="dxa"/>
            <w:tcBorders>
              <w:top w:val="single" w:sz="4" w:space="0" w:color="auto"/>
              <w:left w:val="single" w:sz="4" w:space="0" w:color="auto"/>
              <w:bottom w:val="single" w:sz="4" w:space="0" w:color="auto"/>
              <w:right w:val="single" w:sz="4" w:space="0" w:color="auto"/>
            </w:tcBorders>
            <w:shd w:val="clear" w:color="auto" w:fill="auto"/>
          </w:tcPr>
          <w:p w14:paraId="6147DB05" w14:textId="77777777" w:rsidR="00CC0C66" w:rsidRPr="009F33CB" w:rsidRDefault="00CC0C66" w:rsidP="00CC0C66">
            <w:pPr>
              <w:pStyle w:val="TAL"/>
              <w:rPr>
                <w:rFonts w:eastAsia="Malgun Gothic"/>
                <w:color w:val="000000"/>
                <w:lang w:eastAsia="ko-KR"/>
              </w:rPr>
            </w:pPr>
            <w:r w:rsidRPr="009F33CB">
              <w:rPr>
                <w:rFonts w:eastAsia="Malgun Gothic"/>
                <w:color w:val="000000"/>
                <w:lang w:eastAsia="ko-KR"/>
              </w:rPr>
              <w:t>Support of rank 3,4</w:t>
            </w:r>
          </w:p>
        </w:tc>
      </w:tr>
    </w:tbl>
    <w:p w14:paraId="50FFADF1" w14:textId="77777777" w:rsidR="00CC0C66" w:rsidRPr="00CC0C66" w:rsidRDefault="00CC0C66" w:rsidP="00CC0C66">
      <w:pPr>
        <w:rPr>
          <w:i/>
          <w:lang w:val="en-US" w:eastAsia="zh-CN"/>
        </w:rPr>
      </w:pPr>
    </w:p>
    <w:p w14:paraId="669F815F" w14:textId="170DAE56" w:rsidR="001468C9" w:rsidRPr="001468C9" w:rsidRDefault="001468C9" w:rsidP="001468C9">
      <w:pPr>
        <w:spacing w:after="120"/>
        <w:rPr>
          <w:rFonts w:asciiTheme="minorHAnsi" w:eastAsiaTheme="minorEastAsia" w:hAnsiTheme="minorHAnsi" w:cstheme="minorHAnsi"/>
          <w:color w:val="000000"/>
          <w:lang w:eastAsia="zh-CN"/>
        </w:rPr>
      </w:pPr>
    </w:p>
    <w:sectPr w:rsidR="001468C9" w:rsidRPr="001468C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8C9DE0" w14:textId="77777777" w:rsidR="00F1669A" w:rsidRDefault="00F1669A">
      <w:r>
        <w:separator/>
      </w:r>
    </w:p>
  </w:endnote>
  <w:endnote w:type="continuationSeparator" w:id="0">
    <w:p w14:paraId="37FB72EF" w14:textId="77777777" w:rsidR="00F1669A" w:rsidRDefault="00F1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55933" w14:textId="77777777" w:rsidR="00F1669A" w:rsidRDefault="00F1669A">
      <w:r>
        <w:separator/>
      </w:r>
    </w:p>
  </w:footnote>
  <w:footnote w:type="continuationSeparator" w:id="0">
    <w:p w14:paraId="5E557D70" w14:textId="77777777" w:rsidR="00F1669A" w:rsidRDefault="00F166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5DC"/>
    <w:multiLevelType w:val="hybridMultilevel"/>
    <w:tmpl w:val="9AB6D792"/>
    <w:lvl w:ilvl="0" w:tplc="83DAD67C">
      <w:start w:val="1"/>
      <w:numFmt w:val="bullet"/>
      <w:lvlText w:val="–"/>
      <w:lvlJc w:val="left"/>
      <w:pPr>
        <w:tabs>
          <w:tab w:val="num" w:pos="720"/>
        </w:tabs>
        <w:ind w:left="720" w:hanging="360"/>
      </w:pPr>
      <w:rPr>
        <w:rFonts w:ascii="Arial" w:hAnsi="Arial" w:hint="default"/>
      </w:rPr>
    </w:lvl>
    <w:lvl w:ilvl="1" w:tplc="F732E53A">
      <w:start w:val="1"/>
      <w:numFmt w:val="bullet"/>
      <w:lvlText w:val="–"/>
      <w:lvlJc w:val="left"/>
      <w:pPr>
        <w:tabs>
          <w:tab w:val="num" w:pos="1440"/>
        </w:tabs>
        <w:ind w:left="1440" w:hanging="360"/>
      </w:pPr>
      <w:rPr>
        <w:rFonts w:ascii="Arial" w:hAnsi="Arial" w:hint="default"/>
      </w:rPr>
    </w:lvl>
    <w:lvl w:ilvl="2" w:tplc="755CDD9C" w:tentative="1">
      <w:start w:val="1"/>
      <w:numFmt w:val="bullet"/>
      <w:lvlText w:val="–"/>
      <w:lvlJc w:val="left"/>
      <w:pPr>
        <w:tabs>
          <w:tab w:val="num" w:pos="2160"/>
        </w:tabs>
        <w:ind w:left="2160" w:hanging="360"/>
      </w:pPr>
      <w:rPr>
        <w:rFonts w:ascii="Arial" w:hAnsi="Arial" w:hint="default"/>
      </w:rPr>
    </w:lvl>
    <w:lvl w:ilvl="3" w:tplc="6D76B300" w:tentative="1">
      <w:start w:val="1"/>
      <w:numFmt w:val="bullet"/>
      <w:lvlText w:val="–"/>
      <w:lvlJc w:val="left"/>
      <w:pPr>
        <w:tabs>
          <w:tab w:val="num" w:pos="2880"/>
        </w:tabs>
        <w:ind w:left="2880" w:hanging="360"/>
      </w:pPr>
      <w:rPr>
        <w:rFonts w:ascii="Arial" w:hAnsi="Arial" w:hint="default"/>
      </w:rPr>
    </w:lvl>
    <w:lvl w:ilvl="4" w:tplc="81B6A6F2" w:tentative="1">
      <w:start w:val="1"/>
      <w:numFmt w:val="bullet"/>
      <w:lvlText w:val="–"/>
      <w:lvlJc w:val="left"/>
      <w:pPr>
        <w:tabs>
          <w:tab w:val="num" w:pos="3600"/>
        </w:tabs>
        <w:ind w:left="3600" w:hanging="360"/>
      </w:pPr>
      <w:rPr>
        <w:rFonts w:ascii="Arial" w:hAnsi="Arial" w:hint="default"/>
      </w:rPr>
    </w:lvl>
    <w:lvl w:ilvl="5" w:tplc="054688EE" w:tentative="1">
      <w:start w:val="1"/>
      <w:numFmt w:val="bullet"/>
      <w:lvlText w:val="–"/>
      <w:lvlJc w:val="left"/>
      <w:pPr>
        <w:tabs>
          <w:tab w:val="num" w:pos="4320"/>
        </w:tabs>
        <w:ind w:left="4320" w:hanging="360"/>
      </w:pPr>
      <w:rPr>
        <w:rFonts w:ascii="Arial" w:hAnsi="Arial" w:hint="default"/>
      </w:rPr>
    </w:lvl>
    <w:lvl w:ilvl="6" w:tplc="B0DC6D22" w:tentative="1">
      <w:start w:val="1"/>
      <w:numFmt w:val="bullet"/>
      <w:lvlText w:val="–"/>
      <w:lvlJc w:val="left"/>
      <w:pPr>
        <w:tabs>
          <w:tab w:val="num" w:pos="5040"/>
        </w:tabs>
        <w:ind w:left="5040" w:hanging="360"/>
      </w:pPr>
      <w:rPr>
        <w:rFonts w:ascii="Arial" w:hAnsi="Arial" w:hint="default"/>
      </w:rPr>
    </w:lvl>
    <w:lvl w:ilvl="7" w:tplc="34FCF5D2" w:tentative="1">
      <w:start w:val="1"/>
      <w:numFmt w:val="bullet"/>
      <w:lvlText w:val="–"/>
      <w:lvlJc w:val="left"/>
      <w:pPr>
        <w:tabs>
          <w:tab w:val="num" w:pos="5760"/>
        </w:tabs>
        <w:ind w:left="5760" w:hanging="360"/>
      </w:pPr>
      <w:rPr>
        <w:rFonts w:ascii="Arial" w:hAnsi="Arial" w:hint="default"/>
      </w:rPr>
    </w:lvl>
    <w:lvl w:ilvl="8" w:tplc="1278F77C" w:tentative="1">
      <w:start w:val="1"/>
      <w:numFmt w:val="bullet"/>
      <w:lvlText w:val="–"/>
      <w:lvlJc w:val="left"/>
      <w:pPr>
        <w:tabs>
          <w:tab w:val="num" w:pos="6480"/>
        </w:tabs>
        <w:ind w:left="6480" w:hanging="360"/>
      </w:pPr>
      <w:rPr>
        <w:rFonts w:ascii="Arial" w:hAnsi="Arial" w:hint="default"/>
      </w:rPr>
    </w:lvl>
  </w:abstractNum>
  <w:abstractNum w:abstractNumId="1">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827D42"/>
    <w:multiLevelType w:val="hybridMultilevel"/>
    <w:tmpl w:val="403A6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4">
    <w:nsid w:val="0E1E3976"/>
    <w:multiLevelType w:val="hybridMultilevel"/>
    <w:tmpl w:val="44909C76"/>
    <w:lvl w:ilvl="0" w:tplc="3D4293BC">
      <w:start w:val="1"/>
      <w:numFmt w:val="bullet"/>
      <w:lvlText w:val="•"/>
      <w:lvlJc w:val="left"/>
      <w:pPr>
        <w:ind w:left="420" w:hanging="420"/>
      </w:pPr>
      <w:rPr>
        <w:rFonts w:ascii="Arial" w:hAnsi="Arial" w:hint="default"/>
      </w:rPr>
    </w:lvl>
    <w:lvl w:ilvl="1" w:tplc="25489B88">
      <w:start w:val="1"/>
      <w:numFmt w:val="bullet"/>
      <w:lvlText w:val="o"/>
      <w:lvlJc w:val="left"/>
      <w:pPr>
        <w:ind w:left="1271" w:hanging="420"/>
      </w:pPr>
      <w:rPr>
        <w:rFonts w:ascii="Courier New" w:hAnsi="Courier New" w:hint="default"/>
      </w:rPr>
    </w:lvl>
    <w:lvl w:ilvl="2" w:tplc="89E6E026">
      <w:numFmt w:val="bullet"/>
      <w:lvlText w:val="-"/>
      <w:lvlJc w:val="left"/>
      <w:pPr>
        <w:ind w:left="1554" w:hanging="420"/>
      </w:pPr>
      <w:rPr>
        <w:rFonts w:ascii="Times New Roman" w:eastAsiaTheme="minorEastAsia" w:hAnsi="Times New Roman" w:cs="Times New Roman" w:hint="default"/>
        <w:color w:val="auto"/>
        <w:u w:val="none"/>
      </w:rPr>
    </w:lvl>
    <w:lvl w:ilvl="3" w:tplc="04090009">
      <w:start w:val="1"/>
      <w:numFmt w:val="bullet"/>
      <w:lvlText w:val=""/>
      <w:lvlJc w:val="left"/>
      <w:pPr>
        <w:ind w:left="1532" w:hanging="420"/>
      </w:pPr>
      <w:rPr>
        <w:rFonts w:ascii="Wingdings" w:hAnsi="Wingdings" w:hint="default"/>
      </w:rPr>
    </w:lvl>
    <w:lvl w:ilvl="4" w:tplc="04090003">
      <w:start w:val="1"/>
      <w:numFmt w:val="bullet"/>
      <w:lvlText w:val=""/>
      <w:lvlJc w:val="left"/>
      <w:pPr>
        <w:ind w:left="1952" w:hanging="420"/>
      </w:pPr>
      <w:rPr>
        <w:rFonts w:ascii="Wingdings" w:hAnsi="Wingdings" w:hint="default"/>
      </w:rPr>
    </w:lvl>
    <w:lvl w:ilvl="5" w:tplc="04090005">
      <w:start w:val="1"/>
      <w:numFmt w:val="bullet"/>
      <w:lvlText w:val=""/>
      <w:lvlJc w:val="left"/>
      <w:pPr>
        <w:ind w:left="2372" w:hanging="420"/>
      </w:pPr>
      <w:rPr>
        <w:rFonts w:ascii="Wingdings" w:hAnsi="Wingdings" w:hint="default"/>
      </w:rPr>
    </w:lvl>
    <w:lvl w:ilvl="6" w:tplc="01F690F8">
      <w:numFmt w:val="bullet"/>
      <w:lvlText w:val=""/>
      <w:lvlJc w:val="left"/>
      <w:pPr>
        <w:ind w:left="2732" w:hanging="360"/>
      </w:pPr>
      <w:rPr>
        <w:rFonts w:ascii="Wingdings" w:eastAsiaTheme="minorEastAsia" w:hAnsi="Wingdings" w:cs="Times New Roman" w:hint="default"/>
      </w:rPr>
    </w:lvl>
    <w:lvl w:ilvl="7" w:tplc="04090003" w:tentative="1">
      <w:start w:val="1"/>
      <w:numFmt w:val="bullet"/>
      <w:lvlText w:val=""/>
      <w:lvlJc w:val="left"/>
      <w:pPr>
        <w:ind w:left="3212" w:hanging="420"/>
      </w:pPr>
      <w:rPr>
        <w:rFonts w:ascii="Wingdings" w:hAnsi="Wingdings" w:hint="default"/>
      </w:rPr>
    </w:lvl>
    <w:lvl w:ilvl="8" w:tplc="04090005" w:tentative="1">
      <w:start w:val="1"/>
      <w:numFmt w:val="bullet"/>
      <w:lvlText w:val=""/>
      <w:lvlJc w:val="left"/>
      <w:pPr>
        <w:ind w:left="3632" w:hanging="420"/>
      </w:pPr>
      <w:rPr>
        <w:rFonts w:ascii="Wingdings" w:hAnsi="Wingdings" w:hint="default"/>
      </w:rPr>
    </w:lvl>
  </w:abstractNum>
  <w:abstractNum w:abstractNumId="5">
    <w:nsid w:val="120503D0"/>
    <w:multiLevelType w:val="hybridMultilevel"/>
    <w:tmpl w:val="D3482700"/>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68824E8"/>
    <w:multiLevelType w:val="hybridMultilevel"/>
    <w:tmpl w:val="64B850A4"/>
    <w:lvl w:ilvl="0" w:tplc="0409000F">
      <w:start w:val="1"/>
      <w:numFmt w:val="decimal"/>
      <w:lvlText w:val="%1."/>
      <w:lvlJc w:val="left"/>
      <w:pPr>
        <w:ind w:left="1641" w:hanging="420"/>
      </w:pPr>
      <w:rPr>
        <w:rFonts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7">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BD60F6"/>
    <w:multiLevelType w:val="hybridMultilevel"/>
    <w:tmpl w:val="F4BC7998"/>
    <w:lvl w:ilvl="0" w:tplc="53D69E4A">
      <w:start w:val="1"/>
      <w:numFmt w:val="bullet"/>
      <w:lvlText w:val="–"/>
      <w:lvlJc w:val="left"/>
      <w:pPr>
        <w:tabs>
          <w:tab w:val="num" w:pos="720"/>
        </w:tabs>
        <w:ind w:left="720" w:hanging="360"/>
      </w:pPr>
      <w:rPr>
        <w:rFonts w:ascii="Arial" w:hAnsi="Arial" w:hint="default"/>
      </w:rPr>
    </w:lvl>
    <w:lvl w:ilvl="1" w:tplc="0CE4F622">
      <w:start w:val="1"/>
      <w:numFmt w:val="bullet"/>
      <w:lvlText w:val="–"/>
      <w:lvlJc w:val="left"/>
      <w:pPr>
        <w:tabs>
          <w:tab w:val="num" w:pos="1440"/>
        </w:tabs>
        <w:ind w:left="1440" w:hanging="360"/>
      </w:pPr>
      <w:rPr>
        <w:rFonts w:ascii="Arial" w:hAnsi="Arial" w:hint="default"/>
      </w:rPr>
    </w:lvl>
    <w:lvl w:ilvl="2" w:tplc="383820F0" w:tentative="1">
      <w:start w:val="1"/>
      <w:numFmt w:val="bullet"/>
      <w:lvlText w:val="–"/>
      <w:lvlJc w:val="left"/>
      <w:pPr>
        <w:tabs>
          <w:tab w:val="num" w:pos="2160"/>
        </w:tabs>
        <w:ind w:left="2160" w:hanging="360"/>
      </w:pPr>
      <w:rPr>
        <w:rFonts w:ascii="Arial" w:hAnsi="Arial" w:hint="default"/>
      </w:rPr>
    </w:lvl>
    <w:lvl w:ilvl="3" w:tplc="F47CFBC2" w:tentative="1">
      <w:start w:val="1"/>
      <w:numFmt w:val="bullet"/>
      <w:lvlText w:val="–"/>
      <w:lvlJc w:val="left"/>
      <w:pPr>
        <w:tabs>
          <w:tab w:val="num" w:pos="2880"/>
        </w:tabs>
        <w:ind w:left="2880" w:hanging="360"/>
      </w:pPr>
      <w:rPr>
        <w:rFonts w:ascii="Arial" w:hAnsi="Arial" w:hint="default"/>
      </w:rPr>
    </w:lvl>
    <w:lvl w:ilvl="4" w:tplc="D7F2F37E" w:tentative="1">
      <w:start w:val="1"/>
      <w:numFmt w:val="bullet"/>
      <w:lvlText w:val="–"/>
      <w:lvlJc w:val="left"/>
      <w:pPr>
        <w:tabs>
          <w:tab w:val="num" w:pos="3600"/>
        </w:tabs>
        <w:ind w:left="3600" w:hanging="360"/>
      </w:pPr>
      <w:rPr>
        <w:rFonts w:ascii="Arial" w:hAnsi="Arial" w:hint="default"/>
      </w:rPr>
    </w:lvl>
    <w:lvl w:ilvl="5" w:tplc="B226072A" w:tentative="1">
      <w:start w:val="1"/>
      <w:numFmt w:val="bullet"/>
      <w:lvlText w:val="–"/>
      <w:lvlJc w:val="left"/>
      <w:pPr>
        <w:tabs>
          <w:tab w:val="num" w:pos="4320"/>
        </w:tabs>
        <w:ind w:left="4320" w:hanging="360"/>
      </w:pPr>
      <w:rPr>
        <w:rFonts w:ascii="Arial" w:hAnsi="Arial" w:hint="default"/>
      </w:rPr>
    </w:lvl>
    <w:lvl w:ilvl="6" w:tplc="268AF062" w:tentative="1">
      <w:start w:val="1"/>
      <w:numFmt w:val="bullet"/>
      <w:lvlText w:val="–"/>
      <w:lvlJc w:val="left"/>
      <w:pPr>
        <w:tabs>
          <w:tab w:val="num" w:pos="5040"/>
        </w:tabs>
        <w:ind w:left="5040" w:hanging="360"/>
      </w:pPr>
      <w:rPr>
        <w:rFonts w:ascii="Arial" w:hAnsi="Arial" w:hint="default"/>
      </w:rPr>
    </w:lvl>
    <w:lvl w:ilvl="7" w:tplc="77DA719E" w:tentative="1">
      <w:start w:val="1"/>
      <w:numFmt w:val="bullet"/>
      <w:lvlText w:val="–"/>
      <w:lvlJc w:val="left"/>
      <w:pPr>
        <w:tabs>
          <w:tab w:val="num" w:pos="5760"/>
        </w:tabs>
        <w:ind w:left="5760" w:hanging="360"/>
      </w:pPr>
      <w:rPr>
        <w:rFonts w:ascii="Arial" w:hAnsi="Arial" w:hint="default"/>
      </w:rPr>
    </w:lvl>
    <w:lvl w:ilvl="8" w:tplc="21981A0C" w:tentative="1">
      <w:start w:val="1"/>
      <w:numFmt w:val="bullet"/>
      <w:lvlText w:val="–"/>
      <w:lvlJc w:val="left"/>
      <w:pPr>
        <w:tabs>
          <w:tab w:val="num" w:pos="6480"/>
        </w:tabs>
        <w:ind w:left="6480" w:hanging="360"/>
      </w:pPr>
      <w:rPr>
        <w:rFonts w:ascii="Arial" w:hAnsi="Arial" w:hint="default"/>
      </w:rPr>
    </w:lvl>
  </w:abstractNum>
  <w:abstractNum w:abstractNumId="9">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27CE3130"/>
    <w:multiLevelType w:val="hybridMultilevel"/>
    <w:tmpl w:val="63A8C2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80337A6"/>
    <w:multiLevelType w:val="hybridMultilevel"/>
    <w:tmpl w:val="0EBA5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CD366C5"/>
    <w:multiLevelType w:val="hybridMultilevel"/>
    <w:tmpl w:val="D8A4A9FA"/>
    <w:lvl w:ilvl="0" w:tplc="50CC0AF0">
      <w:start w:val="1"/>
      <w:numFmt w:val="bullet"/>
      <w:lvlText w:val="•"/>
      <w:lvlJc w:val="left"/>
      <w:pPr>
        <w:tabs>
          <w:tab w:val="num" w:pos="720"/>
        </w:tabs>
        <w:ind w:left="720" w:hanging="360"/>
      </w:pPr>
      <w:rPr>
        <w:rFonts w:ascii="Arial" w:hAnsi="Arial" w:hint="default"/>
      </w:rPr>
    </w:lvl>
    <w:lvl w:ilvl="1" w:tplc="02083306">
      <w:numFmt w:val="bullet"/>
      <w:lvlText w:val="–"/>
      <w:lvlJc w:val="left"/>
      <w:pPr>
        <w:tabs>
          <w:tab w:val="num" w:pos="1440"/>
        </w:tabs>
        <w:ind w:left="1440" w:hanging="360"/>
      </w:pPr>
      <w:rPr>
        <w:rFonts w:ascii="Arial" w:hAnsi="Arial" w:hint="default"/>
      </w:rPr>
    </w:lvl>
    <w:lvl w:ilvl="2" w:tplc="D62283A0" w:tentative="1">
      <w:start w:val="1"/>
      <w:numFmt w:val="bullet"/>
      <w:lvlText w:val="•"/>
      <w:lvlJc w:val="left"/>
      <w:pPr>
        <w:tabs>
          <w:tab w:val="num" w:pos="2160"/>
        </w:tabs>
        <w:ind w:left="2160" w:hanging="360"/>
      </w:pPr>
      <w:rPr>
        <w:rFonts w:ascii="Arial" w:hAnsi="Arial" w:hint="default"/>
      </w:rPr>
    </w:lvl>
    <w:lvl w:ilvl="3" w:tplc="11E62A4C" w:tentative="1">
      <w:start w:val="1"/>
      <w:numFmt w:val="bullet"/>
      <w:lvlText w:val="•"/>
      <w:lvlJc w:val="left"/>
      <w:pPr>
        <w:tabs>
          <w:tab w:val="num" w:pos="2880"/>
        </w:tabs>
        <w:ind w:left="2880" w:hanging="360"/>
      </w:pPr>
      <w:rPr>
        <w:rFonts w:ascii="Arial" w:hAnsi="Arial" w:hint="default"/>
      </w:rPr>
    </w:lvl>
    <w:lvl w:ilvl="4" w:tplc="02B06830" w:tentative="1">
      <w:start w:val="1"/>
      <w:numFmt w:val="bullet"/>
      <w:lvlText w:val="•"/>
      <w:lvlJc w:val="left"/>
      <w:pPr>
        <w:tabs>
          <w:tab w:val="num" w:pos="3600"/>
        </w:tabs>
        <w:ind w:left="3600" w:hanging="360"/>
      </w:pPr>
      <w:rPr>
        <w:rFonts w:ascii="Arial" w:hAnsi="Arial" w:hint="default"/>
      </w:rPr>
    </w:lvl>
    <w:lvl w:ilvl="5" w:tplc="5BF40A76" w:tentative="1">
      <w:start w:val="1"/>
      <w:numFmt w:val="bullet"/>
      <w:lvlText w:val="•"/>
      <w:lvlJc w:val="left"/>
      <w:pPr>
        <w:tabs>
          <w:tab w:val="num" w:pos="4320"/>
        </w:tabs>
        <w:ind w:left="4320" w:hanging="360"/>
      </w:pPr>
      <w:rPr>
        <w:rFonts w:ascii="Arial" w:hAnsi="Arial" w:hint="default"/>
      </w:rPr>
    </w:lvl>
    <w:lvl w:ilvl="6" w:tplc="A89AA0DA" w:tentative="1">
      <w:start w:val="1"/>
      <w:numFmt w:val="bullet"/>
      <w:lvlText w:val="•"/>
      <w:lvlJc w:val="left"/>
      <w:pPr>
        <w:tabs>
          <w:tab w:val="num" w:pos="5040"/>
        </w:tabs>
        <w:ind w:left="5040" w:hanging="360"/>
      </w:pPr>
      <w:rPr>
        <w:rFonts w:ascii="Arial" w:hAnsi="Arial" w:hint="default"/>
      </w:rPr>
    </w:lvl>
    <w:lvl w:ilvl="7" w:tplc="73CE443A" w:tentative="1">
      <w:start w:val="1"/>
      <w:numFmt w:val="bullet"/>
      <w:lvlText w:val="•"/>
      <w:lvlJc w:val="left"/>
      <w:pPr>
        <w:tabs>
          <w:tab w:val="num" w:pos="5760"/>
        </w:tabs>
        <w:ind w:left="5760" w:hanging="360"/>
      </w:pPr>
      <w:rPr>
        <w:rFonts w:ascii="Arial" w:hAnsi="Arial" w:hint="default"/>
      </w:rPr>
    </w:lvl>
    <w:lvl w:ilvl="8" w:tplc="F9689B84" w:tentative="1">
      <w:start w:val="1"/>
      <w:numFmt w:val="bullet"/>
      <w:lvlText w:val="•"/>
      <w:lvlJc w:val="left"/>
      <w:pPr>
        <w:tabs>
          <w:tab w:val="num" w:pos="6480"/>
        </w:tabs>
        <w:ind w:left="6480" w:hanging="360"/>
      </w:pPr>
      <w:rPr>
        <w:rFonts w:ascii="Arial" w:hAnsi="Arial" w:hint="default"/>
      </w:rPr>
    </w:lvl>
  </w:abstractNum>
  <w:abstractNum w:abstractNumId="16">
    <w:nsid w:val="34211E23"/>
    <w:multiLevelType w:val="hybridMultilevel"/>
    <w:tmpl w:val="C846C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8">
    <w:nsid w:val="3E382F72"/>
    <w:multiLevelType w:val="hybridMultilevel"/>
    <w:tmpl w:val="C1B6F558"/>
    <w:lvl w:ilvl="0" w:tplc="B5D4017E">
      <w:start w:val="1"/>
      <w:numFmt w:val="bullet"/>
      <w:lvlText w:val="•"/>
      <w:lvlJc w:val="left"/>
      <w:pPr>
        <w:tabs>
          <w:tab w:val="num" w:pos="928"/>
        </w:tabs>
        <w:ind w:left="928" w:hanging="360"/>
      </w:pPr>
      <w:rPr>
        <w:rFonts w:ascii="Arial" w:hAnsi="Arial" w:hint="default"/>
      </w:rPr>
    </w:lvl>
    <w:lvl w:ilvl="1" w:tplc="BB5EBCCA">
      <w:numFmt w:val="bullet"/>
      <w:lvlText w:val="–"/>
      <w:lvlJc w:val="left"/>
      <w:pPr>
        <w:tabs>
          <w:tab w:val="num" w:pos="1648"/>
        </w:tabs>
        <w:ind w:left="1648" w:hanging="360"/>
      </w:pPr>
      <w:rPr>
        <w:rFonts w:ascii="Arial" w:hAnsi="Arial" w:hint="default"/>
      </w:rPr>
    </w:lvl>
    <w:lvl w:ilvl="2" w:tplc="2118D85C">
      <w:start w:val="1"/>
      <w:numFmt w:val="bullet"/>
      <w:lvlText w:val="•"/>
      <w:lvlJc w:val="left"/>
      <w:pPr>
        <w:tabs>
          <w:tab w:val="num" w:pos="2368"/>
        </w:tabs>
        <w:ind w:left="2368" w:hanging="360"/>
      </w:pPr>
      <w:rPr>
        <w:rFonts w:ascii="Arial" w:hAnsi="Arial" w:hint="default"/>
      </w:rPr>
    </w:lvl>
    <w:lvl w:ilvl="3" w:tplc="BDAC00AC">
      <w:numFmt w:val="bullet"/>
      <w:lvlText w:val="–"/>
      <w:lvlJc w:val="left"/>
      <w:pPr>
        <w:tabs>
          <w:tab w:val="num" w:pos="3088"/>
        </w:tabs>
        <w:ind w:left="3088" w:hanging="360"/>
      </w:pPr>
      <w:rPr>
        <w:rFonts w:ascii="Arial" w:hAnsi="Arial" w:hint="default"/>
      </w:rPr>
    </w:lvl>
    <w:lvl w:ilvl="4" w:tplc="179AD50A">
      <w:start w:val="1"/>
      <w:numFmt w:val="bullet"/>
      <w:lvlText w:val="•"/>
      <w:lvlJc w:val="left"/>
      <w:pPr>
        <w:tabs>
          <w:tab w:val="num" w:pos="3808"/>
        </w:tabs>
        <w:ind w:left="3808" w:hanging="360"/>
      </w:pPr>
      <w:rPr>
        <w:rFonts w:ascii="Arial" w:hAnsi="Arial" w:hint="default"/>
      </w:rPr>
    </w:lvl>
    <w:lvl w:ilvl="5" w:tplc="9692CEFC" w:tentative="1">
      <w:start w:val="1"/>
      <w:numFmt w:val="bullet"/>
      <w:lvlText w:val="•"/>
      <w:lvlJc w:val="left"/>
      <w:pPr>
        <w:tabs>
          <w:tab w:val="num" w:pos="4528"/>
        </w:tabs>
        <w:ind w:left="4528" w:hanging="360"/>
      </w:pPr>
      <w:rPr>
        <w:rFonts w:ascii="Arial" w:hAnsi="Arial" w:hint="default"/>
      </w:rPr>
    </w:lvl>
    <w:lvl w:ilvl="6" w:tplc="12106714" w:tentative="1">
      <w:start w:val="1"/>
      <w:numFmt w:val="bullet"/>
      <w:lvlText w:val="•"/>
      <w:lvlJc w:val="left"/>
      <w:pPr>
        <w:tabs>
          <w:tab w:val="num" w:pos="5248"/>
        </w:tabs>
        <w:ind w:left="5248" w:hanging="360"/>
      </w:pPr>
      <w:rPr>
        <w:rFonts w:ascii="Arial" w:hAnsi="Arial" w:hint="default"/>
      </w:rPr>
    </w:lvl>
    <w:lvl w:ilvl="7" w:tplc="F3A8F3F2" w:tentative="1">
      <w:start w:val="1"/>
      <w:numFmt w:val="bullet"/>
      <w:lvlText w:val="•"/>
      <w:lvlJc w:val="left"/>
      <w:pPr>
        <w:tabs>
          <w:tab w:val="num" w:pos="5968"/>
        </w:tabs>
        <w:ind w:left="5968" w:hanging="360"/>
      </w:pPr>
      <w:rPr>
        <w:rFonts w:ascii="Arial" w:hAnsi="Arial" w:hint="default"/>
      </w:rPr>
    </w:lvl>
    <w:lvl w:ilvl="8" w:tplc="336C0618" w:tentative="1">
      <w:start w:val="1"/>
      <w:numFmt w:val="bullet"/>
      <w:lvlText w:val="•"/>
      <w:lvlJc w:val="left"/>
      <w:pPr>
        <w:tabs>
          <w:tab w:val="num" w:pos="6688"/>
        </w:tabs>
        <w:ind w:left="6688" w:hanging="360"/>
      </w:pPr>
      <w:rPr>
        <w:rFonts w:ascii="Arial" w:hAnsi="Arial" w:hint="default"/>
      </w:rPr>
    </w:lvl>
  </w:abstractNum>
  <w:abstractNum w:abstractNumId="19">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22A1003"/>
    <w:multiLevelType w:val="hybridMultilevel"/>
    <w:tmpl w:val="AADEBB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D71D37"/>
    <w:multiLevelType w:val="hybridMultilevel"/>
    <w:tmpl w:val="DCF8943A"/>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2">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8675592"/>
    <w:multiLevelType w:val="hybridMultilevel"/>
    <w:tmpl w:val="1C22967C"/>
    <w:lvl w:ilvl="0" w:tplc="88AA5636">
      <w:start w:val="1"/>
      <w:numFmt w:val="bullet"/>
      <w:lvlText w:val="–"/>
      <w:lvlJc w:val="left"/>
      <w:pPr>
        <w:tabs>
          <w:tab w:val="num" w:pos="720"/>
        </w:tabs>
        <w:ind w:left="720" w:hanging="360"/>
      </w:pPr>
      <w:rPr>
        <w:rFonts w:ascii="Arial" w:hAnsi="Arial" w:hint="default"/>
      </w:rPr>
    </w:lvl>
    <w:lvl w:ilvl="1" w:tplc="D7EAAD4C">
      <w:start w:val="1"/>
      <w:numFmt w:val="bullet"/>
      <w:lvlText w:val="–"/>
      <w:lvlJc w:val="left"/>
      <w:pPr>
        <w:tabs>
          <w:tab w:val="num" w:pos="1440"/>
        </w:tabs>
        <w:ind w:left="1440" w:hanging="360"/>
      </w:pPr>
      <w:rPr>
        <w:rFonts w:ascii="Arial" w:hAnsi="Arial" w:hint="default"/>
      </w:rPr>
    </w:lvl>
    <w:lvl w:ilvl="2" w:tplc="CC021B86" w:tentative="1">
      <w:start w:val="1"/>
      <w:numFmt w:val="bullet"/>
      <w:lvlText w:val="–"/>
      <w:lvlJc w:val="left"/>
      <w:pPr>
        <w:tabs>
          <w:tab w:val="num" w:pos="2160"/>
        </w:tabs>
        <w:ind w:left="2160" w:hanging="360"/>
      </w:pPr>
      <w:rPr>
        <w:rFonts w:ascii="Arial" w:hAnsi="Arial" w:hint="default"/>
      </w:rPr>
    </w:lvl>
    <w:lvl w:ilvl="3" w:tplc="27B0FF76" w:tentative="1">
      <w:start w:val="1"/>
      <w:numFmt w:val="bullet"/>
      <w:lvlText w:val="–"/>
      <w:lvlJc w:val="left"/>
      <w:pPr>
        <w:tabs>
          <w:tab w:val="num" w:pos="2880"/>
        </w:tabs>
        <w:ind w:left="2880" w:hanging="360"/>
      </w:pPr>
      <w:rPr>
        <w:rFonts w:ascii="Arial" w:hAnsi="Arial" w:hint="default"/>
      </w:rPr>
    </w:lvl>
    <w:lvl w:ilvl="4" w:tplc="E304CBD0" w:tentative="1">
      <w:start w:val="1"/>
      <w:numFmt w:val="bullet"/>
      <w:lvlText w:val="–"/>
      <w:lvlJc w:val="left"/>
      <w:pPr>
        <w:tabs>
          <w:tab w:val="num" w:pos="3600"/>
        </w:tabs>
        <w:ind w:left="3600" w:hanging="360"/>
      </w:pPr>
      <w:rPr>
        <w:rFonts w:ascii="Arial" w:hAnsi="Arial" w:hint="default"/>
      </w:rPr>
    </w:lvl>
    <w:lvl w:ilvl="5" w:tplc="63182AD4" w:tentative="1">
      <w:start w:val="1"/>
      <w:numFmt w:val="bullet"/>
      <w:lvlText w:val="–"/>
      <w:lvlJc w:val="left"/>
      <w:pPr>
        <w:tabs>
          <w:tab w:val="num" w:pos="4320"/>
        </w:tabs>
        <w:ind w:left="4320" w:hanging="360"/>
      </w:pPr>
      <w:rPr>
        <w:rFonts w:ascii="Arial" w:hAnsi="Arial" w:hint="default"/>
      </w:rPr>
    </w:lvl>
    <w:lvl w:ilvl="6" w:tplc="4CA6D860" w:tentative="1">
      <w:start w:val="1"/>
      <w:numFmt w:val="bullet"/>
      <w:lvlText w:val="–"/>
      <w:lvlJc w:val="left"/>
      <w:pPr>
        <w:tabs>
          <w:tab w:val="num" w:pos="5040"/>
        </w:tabs>
        <w:ind w:left="5040" w:hanging="360"/>
      </w:pPr>
      <w:rPr>
        <w:rFonts w:ascii="Arial" w:hAnsi="Arial" w:hint="default"/>
      </w:rPr>
    </w:lvl>
    <w:lvl w:ilvl="7" w:tplc="6F5694D8" w:tentative="1">
      <w:start w:val="1"/>
      <w:numFmt w:val="bullet"/>
      <w:lvlText w:val="–"/>
      <w:lvlJc w:val="left"/>
      <w:pPr>
        <w:tabs>
          <w:tab w:val="num" w:pos="5760"/>
        </w:tabs>
        <w:ind w:left="5760" w:hanging="360"/>
      </w:pPr>
      <w:rPr>
        <w:rFonts w:ascii="Arial" w:hAnsi="Arial" w:hint="default"/>
      </w:rPr>
    </w:lvl>
    <w:lvl w:ilvl="8" w:tplc="88F22C0A" w:tentative="1">
      <w:start w:val="1"/>
      <w:numFmt w:val="bullet"/>
      <w:lvlText w:val="–"/>
      <w:lvlJc w:val="left"/>
      <w:pPr>
        <w:tabs>
          <w:tab w:val="num" w:pos="6480"/>
        </w:tabs>
        <w:ind w:left="6480" w:hanging="360"/>
      </w:pPr>
      <w:rPr>
        <w:rFonts w:ascii="Arial" w:hAnsi="Arial" w:hint="default"/>
      </w:rPr>
    </w:lvl>
  </w:abstractNum>
  <w:abstractNum w:abstractNumId="24">
    <w:nsid w:val="4C092B28"/>
    <w:multiLevelType w:val="hybridMultilevel"/>
    <w:tmpl w:val="98A458E6"/>
    <w:lvl w:ilvl="0" w:tplc="E4AC1834">
      <w:start w:val="1"/>
      <w:numFmt w:val="bullet"/>
      <w:lvlText w:val="•"/>
      <w:lvlJc w:val="left"/>
      <w:pPr>
        <w:tabs>
          <w:tab w:val="num" w:pos="360"/>
        </w:tabs>
        <w:ind w:left="360" w:hanging="360"/>
      </w:pPr>
      <w:rPr>
        <w:rFonts w:ascii="Arial" w:hAnsi="Arial" w:hint="default"/>
      </w:rPr>
    </w:lvl>
    <w:lvl w:ilvl="1" w:tplc="DF3C87BC">
      <w:numFmt w:val="bullet"/>
      <w:lvlText w:val="–"/>
      <w:lvlJc w:val="left"/>
      <w:pPr>
        <w:tabs>
          <w:tab w:val="num" w:pos="1080"/>
        </w:tabs>
        <w:ind w:left="1080" w:hanging="360"/>
      </w:pPr>
      <w:rPr>
        <w:rFonts w:ascii="Arial" w:hAnsi="Arial" w:hint="default"/>
      </w:rPr>
    </w:lvl>
    <w:lvl w:ilvl="2" w:tplc="BDBC82E4">
      <w:numFmt w:val="bullet"/>
      <w:lvlText w:val="•"/>
      <w:lvlJc w:val="left"/>
      <w:pPr>
        <w:tabs>
          <w:tab w:val="num" w:pos="1800"/>
        </w:tabs>
        <w:ind w:left="1800" w:hanging="360"/>
      </w:pPr>
      <w:rPr>
        <w:rFonts w:ascii="Arial" w:hAnsi="Arial" w:hint="default"/>
      </w:rPr>
    </w:lvl>
    <w:lvl w:ilvl="3" w:tplc="E8C8079C" w:tentative="1">
      <w:start w:val="1"/>
      <w:numFmt w:val="bullet"/>
      <w:lvlText w:val="•"/>
      <w:lvlJc w:val="left"/>
      <w:pPr>
        <w:tabs>
          <w:tab w:val="num" w:pos="2520"/>
        </w:tabs>
        <w:ind w:left="2520" w:hanging="360"/>
      </w:pPr>
      <w:rPr>
        <w:rFonts w:ascii="Arial" w:hAnsi="Arial" w:hint="default"/>
      </w:rPr>
    </w:lvl>
    <w:lvl w:ilvl="4" w:tplc="26749C32" w:tentative="1">
      <w:start w:val="1"/>
      <w:numFmt w:val="bullet"/>
      <w:lvlText w:val="•"/>
      <w:lvlJc w:val="left"/>
      <w:pPr>
        <w:tabs>
          <w:tab w:val="num" w:pos="3240"/>
        </w:tabs>
        <w:ind w:left="3240" w:hanging="360"/>
      </w:pPr>
      <w:rPr>
        <w:rFonts w:ascii="Arial" w:hAnsi="Arial" w:hint="default"/>
      </w:rPr>
    </w:lvl>
    <w:lvl w:ilvl="5" w:tplc="D57A22BC" w:tentative="1">
      <w:start w:val="1"/>
      <w:numFmt w:val="bullet"/>
      <w:lvlText w:val="•"/>
      <w:lvlJc w:val="left"/>
      <w:pPr>
        <w:tabs>
          <w:tab w:val="num" w:pos="3960"/>
        </w:tabs>
        <w:ind w:left="3960" w:hanging="360"/>
      </w:pPr>
      <w:rPr>
        <w:rFonts w:ascii="Arial" w:hAnsi="Arial" w:hint="default"/>
      </w:rPr>
    </w:lvl>
    <w:lvl w:ilvl="6" w:tplc="F53A5DD6" w:tentative="1">
      <w:start w:val="1"/>
      <w:numFmt w:val="bullet"/>
      <w:lvlText w:val="•"/>
      <w:lvlJc w:val="left"/>
      <w:pPr>
        <w:tabs>
          <w:tab w:val="num" w:pos="4680"/>
        </w:tabs>
        <w:ind w:left="4680" w:hanging="360"/>
      </w:pPr>
      <w:rPr>
        <w:rFonts w:ascii="Arial" w:hAnsi="Arial" w:hint="default"/>
      </w:rPr>
    </w:lvl>
    <w:lvl w:ilvl="7" w:tplc="3D08BA94" w:tentative="1">
      <w:start w:val="1"/>
      <w:numFmt w:val="bullet"/>
      <w:lvlText w:val="•"/>
      <w:lvlJc w:val="left"/>
      <w:pPr>
        <w:tabs>
          <w:tab w:val="num" w:pos="5400"/>
        </w:tabs>
        <w:ind w:left="5400" w:hanging="360"/>
      </w:pPr>
      <w:rPr>
        <w:rFonts w:ascii="Arial" w:hAnsi="Arial" w:hint="default"/>
      </w:rPr>
    </w:lvl>
    <w:lvl w:ilvl="8" w:tplc="66B0D28A" w:tentative="1">
      <w:start w:val="1"/>
      <w:numFmt w:val="bullet"/>
      <w:lvlText w:val="•"/>
      <w:lvlJc w:val="left"/>
      <w:pPr>
        <w:tabs>
          <w:tab w:val="num" w:pos="6120"/>
        </w:tabs>
        <w:ind w:left="6120" w:hanging="360"/>
      </w:pPr>
      <w:rPr>
        <w:rFonts w:ascii="Arial" w:hAnsi="Arial" w:hint="default"/>
      </w:rPr>
    </w:lvl>
  </w:abstractNum>
  <w:abstractNum w:abstractNumId="25">
    <w:nsid w:val="53A9516E"/>
    <w:multiLevelType w:val="hybridMultilevel"/>
    <w:tmpl w:val="6186D1D6"/>
    <w:lvl w:ilvl="0" w:tplc="04090001">
      <w:start w:val="1"/>
      <w:numFmt w:val="bullet"/>
      <w:lvlText w:val=""/>
      <w:lvlJc w:val="left"/>
      <w:pPr>
        <w:ind w:left="988" w:hanging="420"/>
      </w:pPr>
      <w:rPr>
        <w:rFonts w:ascii="Symbol" w:hAnsi="Symbol"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9F30634"/>
    <w:multiLevelType w:val="hybridMultilevel"/>
    <w:tmpl w:val="6F523C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5A676252"/>
    <w:multiLevelType w:val="hybridMultilevel"/>
    <w:tmpl w:val="61F4273A"/>
    <w:lvl w:ilvl="0" w:tplc="336E5422">
      <w:start w:val="1"/>
      <w:numFmt w:val="bullet"/>
      <w:lvlText w:val="–"/>
      <w:lvlJc w:val="left"/>
      <w:pPr>
        <w:ind w:left="2620" w:hanging="420"/>
      </w:pPr>
      <w:rPr>
        <w:rFonts w:ascii="Arial" w:hAnsi="Arial"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29">
    <w:nsid w:val="60304C6B"/>
    <w:multiLevelType w:val="hybridMultilevel"/>
    <w:tmpl w:val="F80ED080"/>
    <w:lvl w:ilvl="0" w:tplc="793A12DA">
      <w:start w:val="1"/>
      <w:numFmt w:val="bullet"/>
      <w:lvlText w:val="–"/>
      <w:lvlJc w:val="left"/>
      <w:pPr>
        <w:tabs>
          <w:tab w:val="num" w:pos="360"/>
        </w:tabs>
        <w:ind w:left="360" w:hanging="360"/>
      </w:pPr>
      <w:rPr>
        <w:rFonts w:ascii="Arial" w:hAnsi="Arial" w:hint="default"/>
      </w:rPr>
    </w:lvl>
    <w:lvl w:ilvl="1" w:tplc="AF4803D2">
      <w:start w:val="1"/>
      <w:numFmt w:val="bullet"/>
      <w:lvlText w:val="–"/>
      <w:lvlJc w:val="left"/>
      <w:pPr>
        <w:tabs>
          <w:tab w:val="num" w:pos="1080"/>
        </w:tabs>
        <w:ind w:left="1080" w:hanging="360"/>
      </w:pPr>
      <w:rPr>
        <w:rFonts w:ascii="Arial" w:hAnsi="Arial" w:hint="default"/>
      </w:rPr>
    </w:lvl>
    <w:lvl w:ilvl="2" w:tplc="D638C91C" w:tentative="1">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30">
    <w:nsid w:val="614145FA"/>
    <w:multiLevelType w:val="hybridMultilevel"/>
    <w:tmpl w:val="7048F6E4"/>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7D2A15"/>
    <w:multiLevelType w:val="hybridMultilevel"/>
    <w:tmpl w:val="5FC44248"/>
    <w:lvl w:ilvl="0" w:tplc="30046658">
      <w:start w:val="1"/>
      <w:numFmt w:val="bullet"/>
      <w:lvlText w:val="•"/>
      <w:lvlJc w:val="left"/>
      <w:pPr>
        <w:tabs>
          <w:tab w:val="num" w:pos="720"/>
        </w:tabs>
        <w:ind w:left="720" w:hanging="360"/>
      </w:pPr>
      <w:rPr>
        <w:rFonts w:ascii="Arial" w:hAnsi="Arial" w:hint="default"/>
      </w:rPr>
    </w:lvl>
    <w:lvl w:ilvl="1" w:tplc="CD8C292C" w:tentative="1">
      <w:start w:val="1"/>
      <w:numFmt w:val="bullet"/>
      <w:lvlText w:val="•"/>
      <w:lvlJc w:val="left"/>
      <w:pPr>
        <w:tabs>
          <w:tab w:val="num" w:pos="1440"/>
        </w:tabs>
        <w:ind w:left="1440" w:hanging="360"/>
      </w:pPr>
      <w:rPr>
        <w:rFonts w:ascii="Arial" w:hAnsi="Arial" w:hint="default"/>
      </w:rPr>
    </w:lvl>
    <w:lvl w:ilvl="2" w:tplc="E7008F6E" w:tentative="1">
      <w:start w:val="1"/>
      <w:numFmt w:val="bullet"/>
      <w:lvlText w:val="•"/>
      <w:lvlJc w:val="left"/>
      <w:pPr>
        <w:tabs>
          <w:tab w:val="num" w:pos="2160"/>
        </w:tabs>
        <w:ind w:left="2160" w:hanging="360"/>
      </w:pPr>
      <w:rPr>
        <w:rFonts w:ascii="Arial" w:hAnsi="Arial" w:hint="default"/>
      </w:rPr>
    </w:lvl>
    <w:lvl w:ilvl="3" w:tplc="0FDA93FC" w:tentative="1">
      <w:start w:val="1"/>
      <w:numFmt w:val="bullet"/>
      <w:lvlText w:val="•"/>
      <w:lvlJc w:val="left"/>
      <w:pPr>
        <w:tabs>
          <w:tab w:val="num" w:pos="2880"/>
        </w:tabs>
        <w:ind w:left="2880" w:hanging="360"/>
      </w:pPr>
      <w:rPr>
        <w:rFonts w:ascii="Arial" w:hAnsi="Arial" w:hint="default"/>
      </w:rPr>
    </w:lvl>
    <w:lvl w:ilvl="4" w:tplc="D790453A" w:tentative="1">
      <w:start w:val="1"/>
      <w:numFmt w:val="bullet"/>
      <w:lvlText w:val="•"/>
      <w:lvlJc w:val="left"/>
      <w:pPr>
        <w:tabs>
          <w:tab w:val="num" w:pos="3600"/>
        </w:tabs>
        <w:ind w:left="3600" w:hanging="360"/>
      </w:pPr>
      <w:rPr>
        <w:rFonts w:ascii="Arial" w:hAnsi="Arial" w:hint="default"/>
      </w:rPr>
    </w:lvl>
    <w:lvl w:ilvl="5" w:tplc="380EEF9E" w:tentative="1">
      <w:start w:val="1"/>
      <w:numFmt w:val="bullet"/>
      <w:lvlText w:val="•"/>
      <w:lvlJc w:val="left"/>
      <w:pPr>
        <w:tabs>
          <w:tab w:val="num" w:pos="4320"/>
        </w:tabs>
        <w:ind w:left="4320" w:hanging="360"/>
      </w:pPr>
      <w:rPr>
        <w:rFonts w:ascii="Arial" w:hAnsi="Arial" w:hint="default"/>
      </w:rPr>
    </w:lvl>
    <w:lvl w:ilvl="6" w:tplc="04BCEB84" w:tentative="1">
      <w:start w:val="1"/>
      <w:numFmt w:val="bullet"/>
      <w:lvlText w:val="•"/>
      <w:lvlJc w:val="left"/>
      <w:pPr>
        <w:tabs>
          <w:tab w:val="num" w:pos="5040"/>
        </w:tabs>
        <w:ind w:left="5040" w:hanging="360"/>
      </w:pPr>
      <w:rPr>
        <w:rFonts w:ascii="Arial" w:hAnsi="Arial" w:hint="default"/>
      </w:rPr>
    </w:lvl>
    <w:lvl w:ilvl="7" w:tplc="BE8EC160" w:tentative="1">
      <w:start w:val="1"/>
      <w:numFmt w:val="bullet"/>
      <w:lvlText w:val="•"/>
      <w:lvlJc w:val="left"/>
      <w:pPr>
        <w:tabs>
          <w:tab w:val="num" w:pos="5760"/>
        </w:tabs>
        <w:ind w:left="5760" w:hanging="360"/>
      </w:pPr>
      <w:rPr>
        <w:rFonts w:ascii="Arial" w:hAnsi="Arial" w:hint="default"/>
      </w:rPr>
    </w:lvl>
    <w:lvl w:ilvl="8" w:tplc="174E8B6A" w:tentative="1">
      <w:start w:val="1"/>
      <w:numFmt w:val="bullet"/>
      <w:lvlText w:val="•"/>
      <w:lvlJc w:val="left"/>
      <w:pPr>
        <w:tabs>
          <w:tab w:val="num" w:pos="6480"/>
        </w:tabs>
        <w:ind w:left="6480" w:hanging="360"/>
      </w:pPr>
      <w:rPr>
        <w:rFonts w:ascii="Arial" w:hAnsi="Arial" w:hint="default"/>
      </w:rPr>
    </w:lvl>
  </w:abstractNum>
  <w:abstractNum w:abstractNumId="32">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77F4AFE"/>
    <w:multiLevelType w:val="hybridMultilevel"/>
    <w:tmpl w:val="4F525FC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nsid w:val="6B4A442E"/>
    <w:multiLevelType w:val="hybridMultilevel"/>
    <w:tmpl w:val="9752A42C"/>
    <w:lvl w:ilvl="0" w:tplc="DAE87406">
      <w:start w:val="1"/>
      <w:numFmt w:val="bullet"/>
      <w:lvlText w:val="•"/>
      <w:lvlJc w:val="left"/>
      <w:pPr>
        <w:tabs>
          <w:tab w:val="num" w:pos="720"/>
        </w:tabs>
        <w:ind w:left="720" w:hanging="360"/>
      </w:pPr>
      <w:rPr>
        <w:rFonts w:ascii="Arial" w:hAnsi="Arial" w:hint="default"/>
      </w:rPr>
    </w:lvl>
    <w:lvl w:ilvl="1" w:tplc="6562E576">
      <w:numFmt w:val="bullet"/>
      <w:lvlText w:val="–"/>
      <w:lvlJc w:val="left"/>
      <w:pPr>
        <w:tabs>
          <w:tab w:val="num" w:pos="1440"/>
        </w:tabs>
        <w:ind w:left="1440" w:hanging="360"/>
      </w:pPr>
      <w:rPr>
        <w:rFonts w:ascii="Arial" w:hAnsi="Arial" w:hint="default"/>
      </w:rPr>
    </w:lvl>
    <w:lvl w:ilvl="2" w:tplc="8FE4B2C6" w:tentative="1">
      <w:start w:val="1"/>
      <w:numFmt w:val="bullet"/>
      <w:lvlText w:val="•"/>
      <w:lvlJc w:val="left"/>
      <w:pPr>
        <w:tabs>
          <w:tab w:val="num" w:pos="2160"/>
        </w:tabs>
        <w:ind w:left="2160" w:hanging="360"/>
      </w:pPr>
      <w:rPr>
        <w:rFonts w:ascii="Arial" w:hAnsi="Arial" w:hint="default"/>
      </w:rPr>
    </w:lvl>
    <w:lvl w:ilvl="3" w:tplc="CCFA2E16" w:tentative="1">
      <w:start w:val="1"/>
      <w:numFmt w:val="bullet"/>
      <w:lvlText w:val="•"/>
      <w:lvlJc w:val="left"/>
      <w:pPr>
        <w:tabs>
          <w:tab w:val="num" w:pos="2880"/>
        </w:tabs>
        <w:ind w:left="2880" w:hanging="360"/>
      </w:pPr>
      <w:rPr>
        <w:rFonts w:ascii="Arial" w:hAnsi="Arial" w:hint="default"/>
      </w:rPr>
    </w:lvl>
    <w:lvl w:ilvl="4" w:tplc="5F723356" w:tentative="1">
      <w:start w:val="1"/>
      <w:numFmt w:val="bullet"/>
      <w:lvlText w:val="•"/>
      <w:lvlJc w:val="left"/>
      <w:pPr>
        <w:tabs>
          <w:tab w:val="num" w:pos="3600"/>
        </w:tabs>
        <w:ind w:left="3600" w:hanging="360"/>
      </w:pPr>
      <w:rPr>
        <w:rFonts w:ascii="Arial" w:hAnsi="Arial" w:hint="default"/>
      </w:rPr>
    </w:lvl>
    <w:lvl w:ilvl="5" w:tplc="D0C6FC66" w:tentative="1">
      <w:start w:val="1"/>
      <w:numFmt w:val="bullet"/>
      <w:lvlText w:val="•"/>
      <w:lvlJc w:val="left"/>
      <w:pPr>
        <w:tabs>
          <w:tab w:val="num" w:pos="4320"/>
        </w:tabs>
        <w:ind w:left="4320" w:hanging="360"/>
      </w:pPr>
      <w:rPr>
        <w:rFonts w:ascii="Arial" w:hAnsi="Arial" w:hint="default"/>
      </w:rPr>
    </w:lvl>
    <w:lvl w:ilvl="6" w:tplc="9F3A049C" w:tentative="1">
      <w:start w:val="1"/>
      <w:numFmt w:val="bullet"/>
      <w:lvlText w:val="•"/>
      <w:lvlJc w:val="left"/>
      <w:pPr>
        <w:tabs>
          <w:tab w:val="num" w:pos="5040"/>
        </w:tabs>
        <w:ind w:left="5040" w:hanging="360"/>
      </w:pPr>
      <w:rPr>
        <w:rFonts w:ascii="Arial" w:hAnsi="Arial" w:hint="default"/>
      </w:rPr>
    </w:lvl>
    <w:lvl w:ilvl="7" w:tplc="2A98546E" w:tentative="1">
      <w:start w:val="1"/>
      <w:numFmt w:val="bullet"/>
      <w:lvlText w:val="•"/>
      <w:lvlJc w:val="left"/>
      <w:pPr>
        <w:tabs>
          <w:tab w:val="num" w:pos="5760"/>
        </w:tabs>
        <w:ind w:left="5760" w:hanging="360"/>
      </w:pPr>
      <w:rPr>
        <w:rFonts w:ascii="Arial" w:hAnsi="Arial" w:hint="default"/>
      </w:rPr>
    </w:lvl>
    <w:lvl w:ilvl="8" w:tplc="9890569C" w:tentative="1">
      <w:start w:val="1"/>
      <w:numFmt w:val="bullet"/>
      <w:lvlText w:val="•"/>
      <w:lvlJc w:val="left"/>
      <w:pPr>
        <w:tabs>
          <w:tab w:val="num" w:pos="6480"/>
        </w:tabs>
        <w:ind w:left="6480" w:hanging="360"/>
      </w:pPr>
      <w:rPr>
        <w:rFonts w:ascii="Arial" w:hAnsi="Arial" w:hint="default"/>
      </w:rPr>
    </w:lvl>
  </w:abstractNum>
  <w:abstractNum w:abstractNumId="36">
    <w:nsid w:val="6CB22C84"/>
    <w:multiLevelType w:val="hybridMultilevel"/>
    <w:tmpl w:val="7646C7B6"/>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AC968F4C">
      <w:start w:val="3"/>
      <w:numFmt w:val="bullet"/>
      <w:lvlText w:val="-"/>
      <w:lvlJc w:val="left"/>
      <w:pPr>
        <w:ind w:left="2160" w:hanging="360"/>
      </w:pPr>
      <w:rPr>
        <w:rFonts w:ascii="Times New Roman" w:eastAsia="Malgun Gothic"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8">
    <w:nsid w:val="709E2F38"/>
    <w:multiLevelType w:val="hybridMultilevel"/>
    <w:tmpl w:val="732E4EB2"/>
    <w:lvl w:ilvl="0" w:tplc="04090001">
      <w:start w:val="1"/>
      <w:numFmt w:val="bullet"/>
      <w:lvlText w:val=""/>
      <w:lvlJc w:val="left"/>
      <w:pPr>
        <w:ind w:left="1641" w:hanging="420"/>
      </w:pPr>
      <w:rPr>
        <w:rFonts w:ascii="Symbol" w:hAnsi="Symbol"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num w:numId="1">
    <w:abstractNumId w:val="1"/>
  </w:num>
  <w:num w:numId="2">
    <w:abstractNumId w:val="32"/>
  </w:num>
  <w:num w:numId="3">
    <w:abstractNumId w:val="10"/>
  </w:num>
  <w:num w:numId="4">
    <w:abstractNumId w:val="17"/>
  </w:num>
  <w:num w:numId="5">
    <w:abstractNumId w:val="22"/>
  </w:num>
  <w:num w:numId="6">
    <w:abstractNumId w:val="26"/>
  </w:num>
  <w:num w:numId="7">
    <w:abstractNumId w:val="9"/>
  </w:num>
  <w:num w:numId="8">
    <w:abstractNumId w:val="6"/>
  </w:num>
  <w:num w:numId="9">
    <w:abstractNumId w:val="25"/>
  </w:num>
  <w:num w:numId="10">
    <w:abstractNumId w:val="38"/>
  </w:num>
  <w:num w:numId="11">
    <w:abstractNumId w:val="28"/>
  </w:num>
  <w:num w:numId="12">
    <w:abstractNumId w:val="36"/>
  </w:num>
  <w:num w:numId="13">
    <w:abstractNumId w:val="16"/>
  </w:num>
  <w:num w:numId="14">
    <w:abstractNumId w:val="21"/>
  </w:num>
  <w:num w:numId="15">
    <w:abstractNumId w:val="27"/>
  </w:num>
  <w:num w:numId="16">
    <w:abstractNumId w:val="12"/>
  </w:num>
  <w:num w:numId="17">
    <w:abstractNumId w:val="14"/>
  </w:num>
  <w:num w:numId="18">
    <w:abstractNumId w:val="20"/>
  </w:num>
  <w:num w:numId="19">
    <w:abstractNumId w:val="33"/>
  </w:num>
  <w:num w:numId="20">
    <w:abstractNumId w:val="2"/>
  </w:num>
  <w:num w:numId="21">
    <w:abstractNumId w:val="13"/>
  </w:num>
  <w:num w:numId="22">
    <w:abstractNumId w:val="29"/>
  </w:num>
  <w:num w:numId="23">
    <w:abstractNumId w:val="4"/>
  </w:num>
  <w:num w:numId="24">
    <w:abstractNumId w:val="31"/>
  </w:num>
  <w:num w:numId="25">
    <w:abstractNumId w:val="3"/>
  </w:num>
  <w:num w:numId="26">
    <w:abstractNumId w:val="0"/>
  </w:num>
  <w:num w:numId="27">
    <w:abstractNumId w:val="8"/>
  </w:num>
  <w:num w:numId="28">
    <w:abstractNumId w:val="23"/>
  </w:num>
  <w:num w:numId="29">
    <w:abstractNumId w:val="18"/>
  </w:num>
  <w:num w:numId="30">
    <w:abstractNumId w:val="7"/>
  </w:num>
  <w:num w:numId="31">
    <w:abstractNumId w:val="5"/>
  </w:num>
  <w:num w:numId="32">
    <w:abstractNumId w:val="19"/>
  </w:num>
  <w:num w:numId="33">
    <w:abstractNumId w:val="30"/>
  </w:num>
  <w:num w:numId="34">
    <w:abstractNumId w:val="34"/>
  </w:num>
  <w:num w:numId="35">
    <w:abstractNumId w:val="37"/>
  </w:num>
  <w:num w:numId="36">
    <w:abstractNumId w:val="11"/>
  </w:num>
  <w:num w:numId="37">
    <w:abstractNumId w:val="24"/>
  </w:num>
  <w:num w:numId="38">
    <w:abstractNumId w:val="15"/>
  </w:num>
  <w:num w:numId="39">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45FC"/>
    <w:rsid w:val="000457A1"/>
    <w:rsid w:val="000474D1"/>
    <w:rsid w:val="00050001"/>
    <w:rsid w:val="00052041"/>
    <w:rsid w:val="0005326A"/>
    <w:rsid w:val="00053BDC"/>
    <w:rsid w:val="00055CE3"/>
    <w:rsid w:val="0006266D"/>
    <w:rsid w:val="00065506"/>
    <w:rsid w:val="0006708E"/>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E537B"/>
    <w:rsid w:val="000E57D0"/>
    <w:rsid w:val="000E7858"/>
    <w:rsid w:val="000F6065"/>
    <w:rsid w:val="00107927"/>
    <w:rsid w:val="00110E26"/>
    <w:rsid w:val="00111321"/>
    <w:rsid w:val="00117151"/>
    <w:rsid w:val="00117BD6"/>
    <w:rsid w:val="001206C2"/>
    <w:rsid w:val="00121978"/>
    <w:rsid w:val="00123422"/>
    <w:rsid w:val="00124B6A"/>
    <w:rsid w:val="00144F96"/>
    <w:rsid w:val="001468C9"/>
    <w:rsid w:val="00151EAC"/>
    <w:rsid w:val="00153528"/>
    <w:rsid w:val="00154E68"/>
    <w:rsid w:val="00162548"/>
    <w:rsid w:val="00171BD2"/>
    <w:rsid w:val="00172183"/>
    <w:rsid w:val="001751AB"/>
    <w:rsid w:val="00175A3F"/>
    <w:rsid w:val="00180E09"/>
    <w:rsid w:val="00183D4C"/>
    <w:rsid w:val="00183F6D"/>
    <w:rsid w:val="0018670E"/>
    <w:rsid w:val="00195077"/>
    <w:rsid w:val="001A08AA"/>
    <w:rsid w:val="001A3A72"/>
    <w:rsid w:val="001C0E8A"/>
    <w:rsid w:val="001C1409"/>
    <w:rsid w:val="001C2AE6"/>
    <w:rsid w:val="001C38D4"/>
    <w:rsid w:val="001C4A89"/>
    <w:rsid w:val="001C4F2C"/>
    <w:rsid w:val="001C6177"/>
    <w:rsid w:val="001D0363"/>
    <w:rsid w:val="001D7D94"/>
    <w:rsid w:val="001E4218"/>
    <w:rsid w:val="001F0B20"/>
    <w:rsid w:val="001F1C19"/>
    <w:rsid w:val="00200A62"/>
    <w:rsid w:val="00203740"/>
    <w:rsid w:val="002138EA"/>
    <w:rsid w:val="00213F84"/>
    <w:rsid w:val="00214FBD"/>
    <w:rsid w:val="00222368"/>
    <w:rsid w:val="00222897"/>
    <w:rsid w:val="00222B0C"/>
    <w:rsid w:val="00235394"/>
    <w:rsid w:val="00235577"/>
    <w:rsid w:val="00235886"/>
    <w:rsid w:val="002435CA"/>
    <w:rsid w:val="0024469F"/>
    <w:rsid w:val="002537BC"/>
    <w:rsid w:val="00255C58"/>
    <w:rsid w:val="0025600C"/>
    <w:rsid w:val="00260EC7"/>
    <w:rsid w:val="00261539"/>
    <w:rsid w:val="0026179F"/>
    <w:rsid w:val="002666AE"/>
    <w:rsid w:val="00274E1A"/>
    <w:rsid w:val="00276B44"/>
    <w:rsid w:val="002775B1"/>
    <w:rsid w:val="002775B9"/>
    <w:rsid w:val="002811C4"/>
    <w:rsid w:val="00282213"/>
    <w:rsid w:val="00284016"/>
    <w:rsid w:val="00284D78"/>
    <w:rsid w:val="002858BF"/>
    <w:rsid w:val="00286AE0"/>
    <w:rsid w:val="002939AF"/>
    <w:rsid w:val="00294491"/>
    <w:rsid w:val="00294BDE"/>
    <w:rsid w:val="002A0CED"/>
    <w:rsid w:val="002A4CD0"/>
    <w:rsid w:val="002A7DA6"/>
    <w:rsid w:val="002B516C"/>
    <w:rsid w:val="002B60C1"/>
    <w:rsid w:val="002C20F1"/>
    <w:rsid w:val="002C4B52"/>
    <w:rsid w:val="002C6090"/>
    <w:rsid w:val="002D03E5"/>
    <w:rsid w:val="002D36EB"/>
    <w:rsid w:val="002D6BDF"/>
    <w:rsid w:val="002E2CE9"/>
    <w:rsid w:val="002E3BF7"/>
    <w:rsid w:val="002E403E"/>
    <w:rsid w:val="002F158C"/>
    <w:rsid w:val="002F4093"/>
    <w:rsid w:val="002F5636"/>
    <w:rsid w:val="003022A5"/>
    <w:rsid w:val="00315867"/>
    <w:rsid w:val="003260D7"/>
    <w:rsid w:val="00336697"/>
    <w:rsid w:val="00355873"/>
    <w:rsid w:val="0035660F"/>
    <w:rsid w:val="003628B9"/>
    <w:rsid w:val="00362D8F"/>
    <w:rsid w:val="00363098"/>
    <w:rsid w:val="00363726"/>
    <w:rsid w:val="00367724"/>
    <w:rsid w:val="003770F6"/>
    <w:rsid w:val="00383E37"/>
    <w:rsid w:val="00393042"/>
    <w:rsid w:val="00394AD5"/>
    <w:rsid w:val="0039555A"/>
    <w:rsid w:val="0039642D"/>
    <w:rsid w:val="003A2E40"/>
    <w:rsid w:val="003A3362"/>
    <w:rsid w:val="003B0158"/>
    <w:rsid w:val="003B56DB"/>
    <w:rsid w:val="003B755E"/>
    <w:rsid w:val="003C228E"/>
    <w:rsid w:val="003C51E7"/>
    <w:rsid w:val="003C6893"/>
    <w:rsid w:val="003D1EFD"/>
    <w:rsid w:val="003D28BF"/>
    <w:rsid w:val="003D4215"/>
    <w:rsid w:val="003D7719"/>
    <w:rsid w:val="003E40EE"/>
    <w:rsid w:val="003F1C1B"/>
    <w:rsid w:val="00401144"/>
    <w:rsid w:val="00407661"/>
    <w:rsid w:val="00410314"/>
    <w:rsid w:val="00412063"/>
    <w:rsid w:val="00412EB1"/>
    <w:rsid w:val="00413DDE"/>
    <w:rsid w:val="00414118"/>
    <w:rsid w:val="00416084"/>
    <w:rsid w:val="00424F8C"/>
    <w:rsid w:val="004271BA"/>
    <w:rsid w:val="00434DC1"/>
    <w:rsid w:val="004350F4"/>
    <w:rsid w:val="00440154"/>
    <w:rsid w:val="004412A0"/>
    <w:rsid w:val="00450F27"/>
    <w:rsid w:val="004510E5"/>
    <w:rsid w:val="00456A75"/>
    <w:rsid w:val="00461E39"/>
    <w:rsid w:val="00462D3A"/>
    <w:rsid w:val="00463521"/>
    <w:rsid w:val="00471125"/>
    <w:rsid w:val="0047437A"/>
    <w:rsid w:val="0047577E"/>
    <w:rsid w:val="00480E42"/>
    <w:rsid w:val="00481343"/>
    <w:rsid w:val="0048543E"/>
    <w:rsid w:val="004868C1"/>
    <w:rsid w:val="0048750F"/>
    <w:rsid w:val="00490976"/>
    <w:rsid w:val="004A495F"/>
    <w:rsid w:val="004B6772"/>
    <w:rsid w:val="004B6B0F"/>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55C1F"/>
    <w:rsid w:val="00561423"/>
    <w:rsid w:val="00580FF5"/>
    <w:rsid w:val="0058519C"/>
    <w:rsid w:val="00586BE9"/>
    <w:rsid w:val="005908E6"/>
    <w:rsid w:val="00590F74"/>
    <w:rsid w:val="005956EE"/>
    <w:rsid w:val="005A083E"/>
    <w:rsid w:val="005C1EA6"/>
    <w:rsid w:val="005C6C5F"/>
    <w:rsid w:val="005D0B99"/>
    <w:rsid w:val="005D308E"/>
    <w:rsid w:val="005D3A48"/>
    <w:rsid w:val="005D7AF8"/>
    <w:rsid w:val="005E4FC2"/>
    <w:rsid w:val="005E7319"/>
    <w:rsid w:val="005F2145"/>
    <w:rsid w:val="006016E1"/>
    <w:rsid w:val="00602D27"/>
    <w:rsid w:val="006144A1"/>
    <w:rsid w:val="00616096"/>
    <w:rsid w:val="006160A2"/>
    <w:rsid w:val="00620F25"/>
    <w:rsid w:val="00627FFD"/>
    <w:rsid w:val="006302AA"/>
    <w:rsid w:val="006363BD"/>
    <w:rsid w:val="006412DC"/>
    <w:rsid w:val="00642BC6"/>
    <w:rsid w:val="00644790"/>
    <w:rsid w:val="006501AF"/>
    <w:rsid w:val="00650DDE"/>
    <w:rsid w:val="00666F36"/>
    <w:rsid w:val="00672307"/>
    <w:rsid w:val="006808C6"/>
    <w:rsid w:val="00682668"/>
    <w:rsid w:val="00683435"/>
    <w:rsid w:val="00690D92"/>
    <w:rsid w:val="00692A68"/>
    <w:rsid w:val="00695D85"/>
    <w:rsid w:val="006A30A2"/>
    <w:rsid w:val="006A6D23"/>
    <w:rsid w:val="006B25DE"/>
    <w:rsid w:val="006C1C3B"/>
    <w:rsid w:val="006C2025"/>
    <w:rsid w:val="006C4E43"/>
    <w:rsid w:val="006C643E"/>
    <w:rsid w:val="006D3671"/>
    <w:rsid w:val="006D5189"/>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655D5"/>
    <w:rsid w:val="007763C1"/>
    <w:rsid w:val="00777E82"/>
    <w:rsid w:val="00781359"/>
    <w:rsid w:val="007A1EAA"/>
    <w:rsid w:val="007A79FD"/>
    <w:rsid w:val="007B0B9D"/>
    <w:rsid w:val="007B5069"/>
    <w:rsid w:val="007B5A43"/>
    <w:rsid w:val="007B709B"/>
    <w:rsid w:val="007C1343"/>
    <w:rsid w:val="007C5EF1"/>
    <w:rsid w:val="007C7BF5"/>
    <w:rsid w:val="007D75E5"/>
    <w:rsid w:val="007D773E"/>
    <w:rsid w:val="007E066E"/>
    <w:rsid w:val="007E1356"/>
    <w:rsid w:val="007E20FC"/>
    <w:rsid w:val="007E7062"/>
    <w:rsid w:val="007F0E1E"/>
    <w:rsid w:val="007F29A7"/>
    <w:rsid w:val="007F2D5E"/>
    <w:rsid w:val="007F3849"/>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D5B"/>
    <w:rsid w:val="00866FF5"/>
    <w:rsid w:val="00873E1F"/>
    <w:rsid w:val="00874C16"/>
    <w:rsid w:val="00886D1F"/>
    <w:rsid w:val="00891EE1"/>
    <w:rsid w:val="00893987"/>
    <w:rsid w:val="008963EF"/>
    <w:rsid w:val="0089688E"/>
    <w:rsid w:val="008A1FBE"/>
    <w:rsid w:val="008B2FB2"/>
    <w:rsid w:val="008B5AE7"/>
    <w:rsid w:val="008C60E9"/>
    <w:rsid w:val="008D1B7C"/>
    <w:rsid w:val="008D4138"/>
    <w:rsid w:val="008D6657"/>
    <w:rsid w:val="008E1F60"/>
    <w:rsid w:val="008E307E"/>
    <w:rsid w:val="008F6056"/>
    <w:rsid w:val="00902C07"/>
    <w:rsid w:val="00905804"/>
    <w:rsid w:val="009101E2"/>
    <w:rsid w:val="00915D73"/>
    <w:rsid w:val="00916077"/>
    <w:rsid w:val="009170A2"/>
    <w:rsid w:val="009208A6"/>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408E"/>
    <w:rsid w:val="00974BB2"/>
    <w:rsid w:val="00974FA7"/>
    <w:rsid w:val="009756E5"/>
    <w:rsid w:val="00977A8C"/>
    <w:rsid w:val="00983910"/>
    <w:rsid w:val="009850CC"/>
    <w:rsid w:val="009859B4"/>
    <w:rsid w:val="009932AC"/>
    <w:rsid w:val="00994351"/>
    <w:rsid w:val="00996A8F"/>
    <w:rsid w:val="009A1DBF"/>
    <w:rsid w:val="009A5261"/>
    <w:rsid w:val="009A68E6"/>
    <w:rsid w:val="009A7598"/>
    <w:rsid w:val="009B1DF8"/>
    <w:rsid w:val="009B3D20"/>
    <w:rsid w:val="009B4571"/>
    <w:rsid w:val="009B5418"/>
    <w:rsid w:val="009C0727"/>
    <w:rsid w:val="009C492F"/>
    <w:rsid w:val="009D2FF2"/>
    <w:rsid w:val="009D3226"/>
    <w:rsid w:val="009D3385"/>
    <w:rsid w:val="009D793C"/>
    <w:rsid w:val="009E16A9"/>
    <w:rsid w:val="009E375F"/>
    <w:rsid w:val="009E5401"/>
    <w:rsid w:val="00A0758F"/>
    <w:rsid w:val="00A119C6"/>
    <w:rsid w:val="00A1570A"/>
    <w:rsid w:val="00A211B4"/>
    <w:rsid w:val="00A27454"/>
    <w:rsid w:val="00A33DDF"/>
    <w:rsid w:val="00A34547"/>
    <w:rsid w:val="00A36DF5"/>
    <w:rsid w:val="00A376B7"/>
    <w:rsid w:val="00A41BF5"/>
    <w:rsid w:val="00A44778"/>
    <w:rsid w:val="00A469E7"/>
    <w:rsid w:val="00A5361A"/>
    <w:rsid w:val="00A604A4"/>
    <w:rsid w:val="00A6605B"/>
    <w:rsid w:val="00A66ADC"/>
    <w:rsid w:val="00A66B3B"/>
    <w:rsid w:val="00A7147D"/>
    <w:rsid w:val="00A81B15"/>
    <w:rsid w:val="00A837FF"/>
    <w:rsid w:val="00A84DC8"/>
    <w:rsid w:val="00A85489"/>
    <w:rsid w:val="00A85DBC"/>
    <w:rsid w:val="00A87FEB"/>
    <w:rsid w:val="00A93F9F"/>
    <w:rsid w:val="00A9420E"/>
    <w:rsid w:val="00A97648"/>
    <w:rsid w:val="00AA1CFD"/>
    <w:rsid w:val="00AA2239"/>
    <w:rsid w:val="00AA33D2"/>
    <w:rsid w:val="00AA4301"/>
    <w:rsid w:val="00AB0C57"/>
    <w:rsid w:val="00AB1195"/>
    <w:rsid w:val="00AB2E7B"/>
    <w:rsid w:val="00AB4182"/>
    <w:rsid w:val="00AC27DB"/>
    <w:rsid w:val="00AC6D6B"/>
    <w:rsid w:val="00AD1599"/>
    <w:rsid w:val="00AD599D"/>
    <w:rsid w:val="00AD7736"/>
    <w:rsid w:val="00AE5855"/>
    <w:rsid w:val="00AE61CC"/>
    <w:rsid w:val="00AE70D4"/>
    <w:rsid w:val="00AE7868"/>
    <w:rsid w:val="00AF0407"/>
    <w:rsid w:val="00B07CF9"/>
    <w:rsid w:val="00B12B26"/>
    <w:rsid w:val="00B163F8"/>
    <w:rsid w:val="00B2472D"/>
    <w:rsid w:val="00B2549F"/>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90F28"/>
    <w:rsid w:val="00BA259A"/>
    <w:rsid w:val="00BA259C"/>
    <w:rsid w:val="00BA29D3"/>
    <w:rsid w:val="00BA307F"/>
    <w:rsid w:val="00BA5280"/>
    <w:rsid w:val="00BB14F1"/>
    <w:rsid w:val="00BB572E"/>
    <w:rsid w:val="00BB74FD"/>
    <w:rsid w:val="00BC5982"/>
    <w:rsid w:val="00BD28BF"/>
    <w:rsid w:val="00BD6404"/>
    <w:rsid w:val="00BE33AE"/>
    <w:rsid w:val="00BF046F"/>
    <w:rsid w:val="00BF582A"/>
    <w:rsid w:val="00BF7610"/>
    <w:rsid w:val="00C01D50"/>
    <w:rsid w:val="00C056DC"/>
    <w:rsid w:val="00C1329B"/>
    <w:rsid w:val="00C1382D"/>
    <w:rsid w:val="00C166AE"/>
    <w:rsid w:val="00C31283"/>
    <w:rsid w:val="00C33C48"/>
    <w:rsid w:val="00C340E5"/>
    <w:rsid w:val="00C35AA7"/>
    <w:rsid w:val="00C43BA1"/>
    <w:rsid w:val="00C43DAB"/>
    <w:rsid w:val="00C46AE8"/>
    <w:rsid w:val="00C47F08"/>
    <w:rsid w:val="00C514A6"/>
    <w:rsid w:val="00C53870"/>
    <w:rsid w:val="00C5739F"/>
    <w:rsid w:val="00C57CF0"/>
    <w:rsid w:val="00C65891"/>
    <w:rsid w:val="00C66AC9"/>
    <w:rsid w:val="00C6742E"/>
    <w:rsid w:val="00C724D3"/>
    <w:rsid w:val="00C77DD9"/>
    <w:rsid w:val="00C83BE6"/>
    <w:rsid w:val="00C85354"/>
    <w:rsid w:val="00C86ABA"/>
    <w:rsid w:val="00C943F3"/>
    <w:rsid w:val="00CA08C6"/>
    <w:rsid w:val="00CA2729"/>
    <w:rsid w:val="00CA3057"/>
    <w:rsid w:val="00CA45F8"/>
    <w:rsid w:val="00CB33C7"/>
    <w:rsid w:val="00CB7E4C"/>
    <w:rsid w:val="00CC0C66"/>
    <w:rsid w:val="00CC25B4"/>
    <w:rsid w:val="00CC5F88"/>
    <w:rsid w:val="00CC69C8"/>
    <w:rsid w:val="00CC77A2"/>
    <w:rsid w:val="00CD6A1B"/>
    <w:rsid w:val="00CE03D9"/>
    <w:rsid w:val="00CE0A7F"/>
    <w:rsid w:val="00CE1718"/>
    <w:rsid w:val="00CF4156"/>
    <w:rsid w:val="00D00B6F"/>
    <w:rsid w:val="00D03D00"/>
    <w:rsid w:val="00D05C30"/>
    <w:rsid w:val="00D11359"/>
    <w:rsid w:val="00D3188C"/>
    <w:rsid w:val="00D35F9B"/>
    <w:rsid w:val="00D36B69"/>
    <w:rsid w:val="00D37210"/>
    <w:rsid w:val="00D408DD"/>
    <w:rsid w:val="00D45D72"/>
    <w:rsid w:val="00D520E4"/>
    <w:rsid w:val="00D53A38"/>
    <w:rsid w:val="00D56ECE"/>
    <w:rsid w:val="00D575DD"/>
    <w:rsid w:val="00D57DFA"/>
    <w:rsid w:val="00D709CE"/>
    <w:rsid w:val="00D71F73"/>
    <w:rsid w:val="00D80786"/>
    <w:rsid w:val="00D81CAB"/>
    <w:rsid w:val="00D8576F"/>
    <w:rsid w:val="00D8677F"/>
    <w:rsid w:val="00D97F0C"/>
    <w:rsid w:val="00DA15C8"/>
    <w:rsid w:val="00DA3A86"/>
    <w:rsid w:val="00DC77DC"/>
    <w:rsid w:val="00DD0C2C"/>
    <w:rsid w:val="00DD28BC"/>
    <w:rsid w:val="00DE31F0"/>
    <w:rsid w:val="00DE3D1C"/>
    <w:rsid w:val="00E0227D"/>
    <w:rsid w:val="00E036D5"/>
    <w:rsid w:val="00E04B84"/>
    <w:rsid w:val="00E06466"/>
    <w:rsid w:val="00E06FDA"/>
    <w:rsid w:val="00E078FB"/>
    <w:rsid w:val="00E160A5"/>
    <w:rsid w:val="00E165E1"/>
    <w:rsid w:val="00E1713D"/>
    <w:rsid w:val="00E20A43"/>
    <w:rsid w:val="00E23898"/>
    <w:rsid w:val="00E327D6"/>
    <w:rsid w:val="00E33CD2"/>
    <w:rsid w:val="00E40E90"/>
    <w:rsid w:val="00E531EB"/>
    <w:rsid w:val="00E54874"/>
    <w:rsid w:val="00E54B6F"/>
    <w:rsid w:val="00E55ACA"/>
    <w:rsid w:val="00E57B74"/>
    <w:rsid w:val="00E65BC6"/>
    <w:rsid w:val="00E661FF"/>
    <w:rsid w:val="00E66D4C"/>
    <w:rsid w:val="00E726EB"/>
    <w:rsid w:val="00E80B52"/>
    <w:rsid w:val="00E824C3"/>
    <w:rsid w:val="00E840B3"/>
    <w:rsid w:val="00E84D10"/>
    <w:rsid w:val="00E8629F"/>
    <w:rsid w:val="00E91008"/>
    <w:rsid w:val="00E9374E"/>
    <w:rsid w:val="00E94F54"/>
    <w:rsid w:val="00EA1111"/>
    <w:rsid w:val="00EA309D"/>
    <w:rsid w:val="00EA3B4F"/>
    <w:rsid w:val="00EA3C24"/>
    <w:rsid w:val="00EA73DF"/>
    <w:rsid w:val="00EB61AE"/>
    <w:rsid w:val="00EC322D"/>
    <w:rsid w:val="00ED383A"/>
    <w:rsid w:val="00EE1C81"/>
    <w:rsid w:val="00EE449B"/>
    <w:rsid w:val="00EF1EC5"/>
    <w:rsid w:val="00EF4C88"/>
    <w:rsid w:val="00EF55EB"/>
    <w:rsid w:val="00F00DCC"/>
    <w:rsid w:val="00F0156F"/>
    <w:rsid w:val="00F05AC8"/>
    <w:rsid w:val="00F07167"/>
    <w:rsid w:val="00F072D8"/>
    <w:rsid w:val="00F07ACF"/>
    <w:rsid w:val="00F07CE0"/>
    <w:rsid w:val="00F13D05"/>
    <w:rsid w:val="00F1669A"/>
    <w:rsid w:val="00F1679D"/>
    <w:rsid w:val="00F1682C"/>
    <w:rsid w:val="00F20B91"/>
    <w:rsid w:val="00F24B8B"/>
    <w:rsid w:val="00F30D2E"/>
    <w:rsid w:val="00F35516"/>
    <w:rsid w:val="00F35790"/>
    <w:rsid w:val="00F4136D"/>
    <w:rsid w:val="00F4212E"/>
    <w:rsid w:val="00F42C20"/>
    <w:rsid w:val="00F43E34"/>
    <w:rsid w:val="00F53053"/>
    <w:rsid w:val="00F578C1"/>
    <w:rsid w:val="00F618EF"/>
    <w:rsid w:val="00F64198"/>
    <w:rsid w:val="00F65582"/>
    <w:rsid w:val="00F66E75"/>
    <w:rsid w:val="00F71E40"/>
    <w:rsid w:val="00F77EB0"/>
    <w:rsid w:val="00F87CDD"/>
    <w:rsid w:val="00F933F0"/>
    <w:rsid w:val="00F937A3"/>
    <w:rsid w:val="00F94715"/>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image" Target="media/image1.emf"/><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EE90C-1474-4B77-812E-E970E9054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1808</TotalTime>
  <Pages>6</Pages>
  <Words>1522</Words>
  <Characters>8679</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10181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Haijie Qiu</cp:lastModifiedBy>
  <cp:revision>31</cp:revision>
  <cp:lastPrinted>2019-04-25T01:09:00Z</cp:lastPrinted>
  <dcterms:created xsi:type="dcterms:W3CDTF">2020-01-23T04:52:00Z</dcterms:created>
  <dcterms:modified xsi:type="dcterms:W3CDTF">2020-05-15T12:47:00Z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